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5ABC" w:rsidRPr="00D97414" w:rsidRDefault="00D05ABC" w:rsidP="00A77EA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97414"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D05ABC" w:rsidRPr="00D97414" w:rsidRDefault="00D05ABC" w:rsidP="00A77EA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97414">
        <w:rPr>
          <w:rFonts w:ascii="Times New Roman" w:hAnsi="Times New Roman"/>
          <w:b/>
          <w:sz w:val="28"/>
          <w:szCs w:val="28"/>
        </w:rPr>
        <w:t>Самарская область, Кинель-Черкасский район</w:t>
      </w:r>
    </w:p>
    <w:p w:rsidR="00D05ABC" w:rsidRPr="00D97414" w:rsidRDefault="00D05ABC" w:rsidP="00A77EA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97414">
        <w:rPr>
          <w:rFonts w:ascii="Times New Roman" w:hAnsi="Times New Roman"/>
          <w:b/>
          <w:sz w:val="28"/>
          <w:szCs w:val="28"/>
        </w:rPr>
        <w:t xml:space="preserve">сельское поселение </w:t>
      </w:r>
      <w:r>
        <w:rPr>
          <w:rFonts w:ascii="Times New Roman" w:hAnsi="Times New Roman"/>
          <w:b/>
          <w:sz w:val="28"/>
          <w:szCs w:val="28"/>
        </w:rPr>
        <w:t>Красная Горка</w:t>
      </w:r>
    </w:p>
    <w:p w:rsidR="00D05ABC" w:rsidRPr="00D97414" w:rsidRDefault="00D05ABC" w:rsidP="00A77EA1">
      <w:pPr>
        <w:pBdr>
          <w:bottom w:val="single" w:sz="12" w:space="1" w:color="auto"/>
        </w:pBdr>
        <w:spacing w:after="0"/>
        <w:jc w:val="center"/>
        <w:rPr>
          <w:rFonts w:ascii="Times New Roman" w:hAnsi="Times New Roman"/>
          <w:sz w:val="28"/>
          <w:szCs w:val="28"/>
        </w:rPr>
      </w:pPr>
      <w:r w:rsidRPr="00D97414">
        <w:rPr>
          <w:rFonts w:ascii="Times New Roman" w:hAnsi="Times New Roman"/>
          <w:b/>
          <w:sz w:val="28"/>
          <w:szCs w:val="28"/>
        </w:rPr>
        <w:t>СОБРАНИЕ ПРЕДСТАВИТЕЛЕЙ</w:t>
      </w:r>
    </w:p>
    <w:p w:rsidR="00D05ABC" w:rsidRPr="00D97414" w:rsidRDefault="00D05ABC" w:rsidP="00D97414">
      <w:pPr>
        <w:jc w:val="center"/>
        <w:rPr>
          <w:rFonts w:ascii="Times New Roman" w:hAnsi="Times New Roman"/>
          <w:b/>
          <w:sz w:val="28"/>
          <w:szCs w:val="28"/>
        </w:rPr>
      </w:pPr>
      <w:r w:rsidRPr="00D97414">
        <w:rPr>
          <w:rFonts w:ascii="Times New Roman" w:hAnsi="Times New Roman"/>
          <w:b/>
          <w:sz w:val="28"/>
          <w:szCs w:val="28"/>
        </w:rPr>
        <w:t>РЕШЕНИЕ</w:t>
      </w:r>
    </w:p>
    <w:p w:rsidR="00D05ABC" w:rsidRPr="00BA051E" w:rsidRDefault="00D05ABC" w:rsidP="00D97414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BA051E">
        <w:rPr>
          <w:rFonts w:ascii="Times New Roman" w:hAnsi="Times New Roman"/>
          <w:sz w:val="26"/>
          <w:szCs w:val="26"/>
        </w:rPr>
        <w:t>от «</w:t>
      </w:r>
      <w:r>
        <w:rPr>
          <w:rFonts w:ascii="Times New Roman" w:hAnsi="Times New Roman"/>
          <w:sz w:val="26"/>
          <w:szCs w:val="26"/>
        </w:rPr>
        <w:t>23</w:t>
      </w:r>
      <w:r w:rsidRPr="00BA051E">
        <w:rPr>
          <w:rFonts w:ascii="Times New Roman" w:hAnsi="Times New Roman"/>
          <w:sz w:val="26"/>
          <w:szCs w:val="26"/>
        </w:rPr>
        <w:t xml:space="preserve">» </w:t>
      </w:r>
      <w:r>
        <w:rPr>
          <w:rFonts w:ascii="Times New Roman" w:hAnsi="Times New Roman"/>
          <w:sz w:val="26"/>
          <w:szCs w:val="26"/>
        </w:rPr>
        <w:t>сент</w:t>
      </w:r>
      <w:r w:rsidRPr="00BA051E">
        <w:rPr>
          <w:rFonts w:ascii="Times New Roman" w:hAnsi="Times New Roman"/>
          <w:sz w:val="26"/>
          <w:szCs w:val="26"/>
        </w:rPr>
        <w:t xml:space="preserve">ября 2026 года                                                                         </w:t>
      </w:r>
      <w:r>
        <w:rPr>
          <w:rFonts w:ascii="Times New Roman" w:hAnsi="Times New Roman"/>
          <w:sz w:val="26"/>
          <w:szCs w:val="26"/>
        </w:rPr>
        <w:t xml:space="preserve">          </w:t>
      </w:r>
      <w:r w:rsidRPr="00BA051E">
        <w:rPr>
          <w:rFonts w:ascii="Times New Roman" w:hAnsi="Times New Roman"/>
          <w:sz w:val="26"/>
          <w:szCs w:val="26"/>
        </w:rPr>
        <w:t xml:space="preserve">  № </w:t>
      </w:r>
      <w:r>
        <w:rPr>
          <w:rFonts w:ascii="Times New Roman" w:hAnsi="Times New Roman"/>
          <w:sz w:val="26"/>
          <w:szCs w:val="26"/>
        </w:rPr>
        <w:t>12-2</w:t>
      </w:r>
      <w:r w:rsidRPr="00BA051E">
        <w:rPr>
          <w:rFonts w:ascii="Times New Roman" w:hAnsi="Times New Roman"/>
          <w:sz w:val="26"/>
          <w:szCs w:val="26"/>
        </w:rPr>
        <w:t xml:space="preserve"> </w:t>
      </w:r>
    </w:p>
    <w:p w:rsidR="00D05ABC" w:rsidRPr="00BA051E" w:rsidRDefault="00D05ABC" w:rsidP="00D97414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 w:rsidRPr="00BA051E">
        <w:rPr>
          <w:rFonts w:ascii="Times New Roman" w:hAnsi="Times New Roman"/>
          <w:sz w:val="26"/>
          <w:szCs w:val="26"/>
        </w:rPr>
        <w:t>Принято</w:t>
      </w:r>
    </w:p>
    <w:p w:rsidR="00D05ABC" w:rsidRPr="00BA051E" w:rsidRDefault="00D05ABC" w:rsidP="00D97414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 w:rsidRPr="00BA051E">
        <w:rPr>
          <w:rFonts w:ascii="Times New Roman" w:hAnsi="Times New Roman"/>
          <w:sz w:val="26"/>
          <w:szCs w:val="26"/>
        </w:rPr>
        <w:t>Собранием представителей</w:t>
      </w:r>
    </w:p>
    <w:p w:rsidR="00D05ABC" w:rsidRPr="00BA051E" w:rsidRDefault="00D05ABC" w:rsidP="00D97414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</w:t>
      </w:r>
      <w:r w:rsidRPr="00BA051E">
        <w:rPr>
          <w:rFonts w:ascii="Times New Roman" w:hAnsi="Times New Roman"/>
          <w:sz w:val="26"/>
          <w:szCs w:val="26"/>
        </w:rPr>
        <w:t xml:space="preserve">ельского поселения </w:t>
      </w:r>
      <w:r>
        <w:rPr>
          <w:rFonts w:ascii="Times New Roman" w:hAnsi="Times New Roman"/>
          <w:sz w:val="26"/>
          <w:szCs w:val="26"/>
        </w:rPr>
        <w:t>Красная Горка</w:t>
      </w:r>
    </w:p>
    <w:p w:rsidR="00D05ABC" w:rsidRPr="00BA051E" w:rsidRDefault="00D05ABC" w:rsidP="00D97414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 w:rsidRPr="00BA051E">
        <w:rPr>
          <w:rFonts w:ascii="Times New Roman" w:hAnsi="Times New Roman"/>
          <w:sz w:val="26"/>
          <w:szCs w:val="26"/>
        </w:rPr>
        <w:t>муниципального района Кинель-</w:t>
      </w:r>
    </w:p>
    <w:p w:rsidR="00D05ABC" w:rsidRPr="00BA051E" w:rsidRDefault="00D05ABC" w:rsidP="00D97414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 w:rsidRPr="00BA051E">
        <w:rPr>
          <w:rFonts w:ascii="Times New Roman" w:hAnsi="Times New Roman"/>
          <w:sz w:val="26"/>
          <w:szCs w:val="26"/>
        </w:rPr>
        <w:t>Черкасский Самарской области</w:t>
      </w:r>
    </w:p>
    <w:p w:rsidR="00D05ABC" w:rsidRPr="00BA051E" w:rsidRDefault="00D05ABC" w:rsidP="00D97414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 w:rsidRPr="00BA051E">
        <w:rPr>
          <w:rFonts w:ascii="Times New Roman" w:hAnsi="Times New Roman"/>
          <w:sz w:val="26"/>
          <w:szCs w:val="26"/>
        </w:rPr>
        <w:t xml:space="preserve"> «</w:t>
      </w:r>
      <w:r>
        <w:rPr>
          <w:rFonts w:ascii="Times New Roman" w:hAnsi="Times New Roman"/>
          <w:sz w:val="26"/>
          <w:szCs w:val="26"/>
        </w:rPr>
        <w:t>23</w:t>
      </w:r>
      <w:r w:rsidRPr="00BA051E">
        <w:rPr>
          <w:rFonts w:ascii="Times New Roman" w:hAnsi="Times New Roman"/>
          <w:sz w:val="26"/>
          <w:szCs w:val="26"/>
        </w:rPr>
        <w:t xml:space="preserve">» </w:t>
      </w:r>
      <w:r>
        <w:rPr>
          <w:rFonts w:ascii="Times New Roman" w:hAnsi="Times New Roman"/>
          <w:sz w:val="26"/>
          <w:szCs w:val="26"/>
        </w:rPr>
        <w:t>сен</w:t>
      </w:r>
      <w:r w:rsidRPr="00BA051E">
        <w:rPr>
          <w:rFonts w:ascii="Times New Roman" w:hAnsi="Times New Roman"/>
          <w:sz w:val="26"/>
          <w:szCs w:val="26"/>
        </w:rPr>
        <w:t>тября 2026 года</w:t>
      </w:r>
    </w:p>
    <w:p w:rsidR="00D05ABC" w:rsidRPr="00BA051E" w:rsidRDefault="00D05ABC" w:rsidP="00C3197C">
      <w:pPr>
        <w:rPr>
          <w:rFonts w:ascii="Times New Roman" w:hAnsi="Times New Roman"/>
          <w:b/>
          <w:bCs/>
          <w:sz w:val="26"/>
          <w:szCs w:val="26"/>
        </w:rPr>
      </w:pPr>
    </w:p>
    <w:p w:rsidR="00D05ABC" w:rsidRPr="00D62139" w:rsidRDefault="00D05ABC" w:rsidP="00C3197C"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  <w:r w:rsidRPr="00D62139">
        <w:rPr>
          <w:rFonts w:ascii="Times New Roman" w:hAnsi="Times New Roman"/>
          <w:b/>
          <w:sz w:val="28"/>
          <w:szCs w:val="28"/>
        </w:rPr>
        <w:t>Положение о</w:t>
      </w:r>
      <w:r w:rsidRPr="00D62139">
        <w:rPr>
          <w:rFonts w:ascii="Times New Roman" w:hAnsi="Times New Roman"/>
          <w:b/>
          <w:spacing w:val="-3"/>
          <w:sz w:val="28"/>
          <w:szCs w:val="28"/>
        </w:rPr>
        <w:t xml:space="preserve"> </w:t>
      </w:r>
      <w:r w:rsidRPr="00D62139">
        <w:rPr>
          <w:rFonts w:ascii="Times New Roman" w:hAnsi="Times New Roman"/>
          <w:b/>
          <w:sz w:val="28"/>
          <w:szCs w:val="28"/>
        </w:rPr>
        <w:t>порядке</w:t>
      </w:r>
      <w:r w:rsidRPr="00D62139">
        <w:rPr>
          <w:rFonts w:ascii="Times New Roman" w:hAnsi="Times New Roman"/>
          <w:b/>
          <w:spacing w:val="-3"/>
          <w:sz w:val="28"/>
          <w:szCs w:val="28"/>
        </w:rPr>
        <w:t xml:space="preserve"> </w:t>
      </w:r>
      <w:r w:rsidRPr="00D62139">
        <w:rPr>
          <w:rFonts w:ascii="Times New Roman" w:hAnsi="Times New Roman"/>
          <w:b/>
          <w:sz w:val="28"/>
          <w:szCs w:val="28"/>
        </w:rPr>
        <w:t>присутствия</w:t>
      </w:r>
      <w:r w:rsidRPr="00D62139">
        <w:rPr>
          <w:rFonts w:ascii="Times New Roman" w:hAnsi="Times New Roman"/>
          <w:b/>
          <w:spacing w:val="-4"/>
          <w:sz w:val="28"/>
          <w:szCs w:val="28"/>
        </w:rPr>
        <w:t xml:space="preserve"> </w:t>
      </w:r>
      <w:r w:rsidRPr="00D62139">
        <w:rPr>
          <w:rFonts w:ascii="Times New Roman" w:hAnsi="Times New Roman"/>
          <w:b/>
          <w:sz w:val="28"/>
          <w:szCs w:val="28"/>
        </w:rPr>
        <w:t>граждан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62139">
        <w:rPr>
          <w:rFonts w:ascii="Times New Roman" w:hAnsi="Times New Roman"/>
          <w:b/>
          <w:sz w:val="28"/>
          <w:szCs w:val="28"/>
        </w:rPr>
        <w:t>(физических</w:t>
      </w:r>
      <w:r w:rsidRPr="00D62139">
        <w:rPr>
          <w:rFonts w:ascii="Times New Roman" w:hAnsi="Times New Roman"/>
          <w:b/>
          <w:spacing w:val="-3"/>
          <w:sz w:val="28"/>
          <w:szCs w:val="28"/>
        </w:rPr>
        <w:t xml:space="preserve"> </w:t>
      </w:r>
      <w:r w:rsidRPr="00D62139">
        <w:rPr>
          <w:rFonts w:ascii="Times New Roman" w:hAnsi="Times New Roman"/>
          <w:b/>
          <w:sz w:val="28"/>
          <w:szCs w:val="28"/>
        </w:rPr>
        <w:t>лиц), в том числе представителей организаций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62139">
        <w:rPr>
          <w:rFonts w:ascii="Times New Roman" w:hAnsi="Times New Roman"/>
          <w:b/>
          <w:sz w:val="28"/>
          <w:szCs w:val="28"/>
        </w:rPr>
        <w:t>(юридических лиц), общественных</w:t>
      </w:r>
      <w:r w:rsidRPr="00D62139">
        <w:rPr>
          <w:rFonts w:ascii="Times New Roman" w:hAnsi="Times New Roman"/>
          <w:b/>
          <w:spacing w:val="1"/>
          <w:sz w:val="28"/>
          <w:szCs w:val="28"/>
        </w:rPr>
        <w:t xml:space="preserve"> </w:t>
      </w:r>
      <w:r w:rsidRPr="00D62139">
        <w:rPr>
          <w:rFonts w:ascii="Times New Roman" w:hAnsi="Times New Roman"/>
          <w:b/>
          <w:sz w:val="28"/>
          <w:szCs w:val="28"/>
        </w:rPr>
        <w:t>объединений,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62139">
        <w:rPr>
          <w:rFonts w:ascii="Times New Roman" w:hAnsi="Times New Roman"/>
          <w:b/>
          <w:sz w:val="28"/>
          <w:szCs w:val="28"/>
        </w:rPr>
        <w:t>государственных</w:t>
      </w:r>
      <w:r w:rsidRPr="00D62139">
        <w:rPr>
          <w:rFonts w:ascii="Times New Roman" w:hAnsi="Times New Roman"/>
          <w:b/>
          <w:spacing w:val="-4"/>
          <w:sz w:val="28"/>
          <w:szCs w:val="28"/>
        </w:rPr>
        <w:t xml:space="preserve"> </w:t>
      </w:r>
      <w:r w:rsidRPr="00D62139">
        <w:rPr>
          <w:rFonts w:ascii="Times New Roman" w:hAnsi="Times New Roman"/>
          <w:b/>
          <w:sz w:val="28"/>
          <w:szCs w:val="28"/>
        </w:rPr>
        <w:t>органов</w:t>
      </w:r>
      <w:r w:rsidRPr="00D62139">
        <w:rPr>
          <w:rFonts w:ascii="Times New Roman" w:hAnsi="Times New Roman"/>
          <w:b/>
          <w:spacing w:val="-6"/>
          <w:sz w:val="28"/>
          <w:szCs w:val="28"/>
        </w:rPr>
        <w:t xml:space="preserve"> </w:t>
      </w:r>
      <w:r w:rsidRPr="00D62139">
        <w:rPr>
          <w:rFonts w:ascii="Times New Roman" w:hAnsi="Times New Roman"/>
          <w:b/>
          <w:sz w:val="28"/>
          <w:szCs w:val="28"/>
        </w:rPr>
        <w:t>и</w:t>
      </w:r>
      <w:r w:rsidRPr="00D62139">
        <w:rPr>
          <w:rFonts w:ascii="Times New Roman" w:hAnsi="Times New Roman"/>
          <w:b/>
          <w:spacing w:val="-5"/>
          <w:sz w:val="28"/>
          <w:szCs w:val="28"/>
        </w:rPr>
        <w:t xml:space="preserve"> </w:t>
      </w:r>
      <w:r w:rsidRPr="00D62139">
        <w:rPr>
          <w:rFonts w:ascii="Times New Roman" w:hAnsi="Times New Roman"/>
          <w:b/>
          <w:sz w:val="28"/>
          <w:szCs w:val="28"/>
        </w:rPr>
        <w:t>органов</w:t>
      </w:r>
      <w:r w:rsidRPr="00D62139">
        <w:rPr>
          <w:rFonts w:ascii="Times New Roman" w:hAnsi="Times New Roman"/>
          <w:b/>
          <w:spacing w:val="-3"/>
          <w:sz w:val="28"/>
          <w:szCs w:val="28"/>
        </w:rPr>
        <w:t xml:space="preserve"> </w:t>
      </w:r>
      <w:r w:rsidRPr="00D62139">
        <w:rPr>
          <w:rFonts w:ascii="Times New Roman" w:hAnsi="Times New Roman"/>
          <w:b/>
          <w:sz w:val="28"/>
          <w:szCs w:val="28"/>
        </w:rPr>
        <w:t>местного</w:t>
      </w:r>
      <w:r w:rsidRPr="00D62139">
        <w:rPr>
          <w:rFonts w:ascii="Times New Roman" w:hAnsi="Times New Roman"/>
          <w:b/>
          <w:spacing w:val="-4"/>
          <w:sz w:val="28"/>
          <w:szCs w:val="28"/>
        </w:rPr>
        <w:t xml:space="preserve"> </w:t>
      </w:r>
      <w:r w:rsidRPr="00D62139">
        <w:rPr>
          <w:rFonts w:ascii="Times New Roman" w:hAnsi="Times New Roman"/>
          <w:b/>
          <w:sz w:val="28"/>
          <w:szCs w:val="28"/>
        </w:rPr>
        <w:t>самоуправления,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62139">
        <w:rPr>
          <w:rFonts w:ascii="Times New Roman" w:hAnsi="Times New Roman"/>
          <w:b/>
          <w:sz w:val="28"/>
          <w:szCs w:val="28"/>
        </w:rPr>
        <w:t>на заседаниях Собрания представителей</w:t>
      </w:r>
    </w:p>
    <w:p w:rsidR="00D05ABC" w:rsidRPr="00D62139" w:rsidRDefault="00D05ABC" w:rsidP="00C3197C"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  <w:r w:rsidRPr="00D62139">
        <w:rPr>
          <w:rFonts w:ascii="Times New Roman" w:hAnsi="Times New Roman"/>
          <w:b/>
          <w:sz w:val="28"/>
          <w:szCs w:val="28"/>
        </w:rPr>
        <w:t xml:space="preserve">сельского поселения </w:t>
      </w:r>
      <w:r>
        <w:rPr>
          <w:rFonts w:ascii="Times New Roman" w:hAnsi="Times New Roman"/>
          <w:b/>
          <w:sz w:val="28"/>
          <w:szCs w:val="28"/>
        </w:rPr>
        <w:t xml:space="preserve">Красная Горка </w:t>
      </w:r>
      <w:r w:rsidRPr="00D62139">
        <w:rPr>
          <w:rFonts w:ascii="Times New Roman" w:hAnsi="Times New Roman"/>
          <w:b/>
          <w:sz w:val="28"/>
          <w:szCs w:val="28"/>
        </w:rPr>
        <w:t>муниципального района Кинель-Черкасский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62139">
        <w:rPr>
          <w:rFonts w:ascii="Times New Roman" w:hAnsi="Times New Roman"/>
          <w:b/>
          <w:sz w:val="28"/>
          <w:szCs w:val="28"/>
        </w:rPr>
        <w:t>Самарской области, его коллегиальных органов</w:t>
      </w:r>
    </w:p>
    <w:p w:rsidR="00D05ABC" w:rsidRPr="00C3197C" w:rsidRDefault="00D05ABC" w:rsidP="00BA051E">
      <w:pPr>
        <w:rPr>
          <w:rFonts w:ascii="Times New Roman" w:hAnsi="Times New Roman"/>
          <w:sz w:val="28"/>
          <w:szCs w:val="28"/>
        </w:rPr>
      </w:pPr>
    </w:p>
    <w:p w:rsidR="00D05ABC" w:rsidRPr="00D62139" w:rsidRDefault="00D05ABC" w:rsidP="00D62139">
      <w:pPr>
        <w:pStyle w:val="NoSpacing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62139">
        <w:rPr>
          <w:rFonts w:ascii="Times New Roman" w:hAnsi="Times New Roman"/>
          <w:sz w:val="28"/>
          <w:szCs w:val="28"/>
        </w:rPr>
        <w:t>В соответствии с Федеральным законом от 20.03.2025 N 33-ФЗ "Об общих принципах организации местного самоуправления в единой системе публичной власти" Федеральным законом от 09.02.2009 № 8-ФЗ «Об обеспечении доступа к информации о деятельности государственных органов и органов местного самоуправления»,</w:t>
      </w:r>
    </w:p>
    <w:p w:rsidR="00D05ABC" w:rsidRPr="00D62139" w:rsidRDefault="00D05ABC" w:rsidP="00D62139">
      <w:pPr>
        <w:pStyle w:val="NoSpacing"/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D62139">
        <w:rPr>
          <w:rFonts w:ascii="Times New Roman" w:hAnsi="Times New Roman"/>
          <w:b/>
          <w:sz w:val="28"/>
          <w:szCs w:val="28"/>
        </w:rPr>
        <w:t>Собрание представителей решило:</w:t>
      </w:r>
    </w:p>
    <w:p w:rsidR="00D05ABC" w:rsidRPr="00D62139" w:rsidRDefault="00D05ABC" w:rsidP="00D62139">
      <w:pPr>
        <w:pStyle w:val="NoSpacing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62139">
        <w:rPr>
          <w:rFonts w:ascii="Times New Roman" w:hAnsi="Times New Roman"/>
          <w:sz w:val="28"/>
          <w:szCs w:val="28"/>
        </w:rPr>
        <w:t>1. Утвердить Положение о порядке присутствия граждан (физических лиц), в том</w:t>
      </w:r>
      <w:r w:rsidRPr="00D6213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62139">
        <w:rPr>
          <w:rFonts w:ascii="Times New Roman" w:hAnsi="Times New Roman"/>
          <w:sz w:val="28"/>
          <w:szCs w:val="28"/>
        </w:rPr>
        <w:t>числе представителей организаций (юридических лиц), общественных объединений,</w:t>
      </w:r>
      <w:r w:rsidRPr="00D6213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62139">
        <w:rPr>
          <w:rFonts w:ascii="Times New Roman" w:hAnsi="Times New Roman"/>
          <w:sz w:val="28"/>
          <w:szCs w:val="28"/>
        </w:rPr>
        <w:t xml:space="preserve">государственных органов и органов местного самоуправления, на заседаниях Собрания представителей сельского поселения </w:t>
      </w:r>
      <w:r>
        <w:rPr>
          <w:rFonts w:ascii="Times New Roman" w:hAnsi="Times New Roman"/>
          <w:sz w:val="28"/>
          <w:szCs w:val="28"/>
        </w:rPr>
        <w:t>Красная Горка</w:t>
      </w:r>
      <w:r w:rsidRPr="00D62139">
        <w:rPr>
          <w:rFonts w:ascii="Times New Roman" w:hAnsi="Times New Roman"/>
          <w:sz w:val="28"/>
          <w:szCs w:val="28"/>
        </w:rPr>
        <w:t xml:space="preserve"> муниципального района Кинель-Черкасский Самарской области, его коллегиальных органов</w:t>
      </w:r>
      <w:r w:rsidRPr="00D6213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62139">
        <w:rPr>
          <w:rFonts w:ascii="Times New Roman" w:hAnsi="Times New Roman"/>
          <w:sz w:val="28"/>
          <w:szCs w:val="28"/>
        </w:rPr>
        <w:t>(прилагается).</w:t>
      </w:r>
    </w:p>
    <w:p w:rsidR="00D05ABC" w:rsidRPr="00D62139" w:rsidRDefault="00D05ABC" w:rsidP="00D62139">
      <w:pPr>
        <w:pStyle w:val="NoSpacing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62139">
        <w:rPr>
          <w:rFonts w:ascii="Times New Roman" w:hAnsi="Times New Roman"/>
          <w:color w:val="000000"/>
          <w:sz w:val="28"/>
          <w:szCs w:val="28"/>
        </w:rPr>
        <w:t xml:space="preserve">2. </w:t>
      </w:r>
      <w:r w:rsidRPr="00D62139">
        <w:rPr>
          <w:rFonts w:ascii="Times New Roman" w:hAnsi="Times New Roman"/>
          <w:sz w:val="28"/>
          <w:szCs w:val="28"/>
        </w:rPr>
        <w:t>Опубликовать настоящее решение в газете «</w:t>
      </w:r>
      <w:r>
        <w:rPr>
          <w:rFonts w:ascii="Times New Roman" w:hAnsi="Times New Roman"/>
          <w:sz w:val="28"/>
          <w:szCs w:val="28"/>
        </w:rPr>
        <w:t>Красногорские ведомости</w:t>
      </w:r>
      <w:r w:rsidRPr="00D62139">
        <w:rPr>
          <w:rFonts w:ascii="Times New Roman" w:hAnsi="Times New Roman"/>
          <w:sz w:val="28"/>
          <w:szCs w:val="28"/>
        </w:rPr>
        <w:t xml:space="preserve">» и разместить на официальном сайте Администрации сельского поселения </w:t>
      </w:r>
      <w:r>
        <w:rPr>
          <w:rFonts w:ascii="Times New Roman" w:hAnsi="Times New Roman"/>
          <w:sz w:val="28"/>
          <w:szCs w:val="28"/>
        </w:rPr>
        <w:t>Красная Горка</w:t>
      </w:r>
      <w:r w:rsidRPr="00D62139">
        <w:rPr>
          <w:rFonts w:ascii="Times New Roman" w:hAnsi="Times New Roman"/>
          <w:sz w:val="28"/>
          <w:szCs w:val="28"/>
        </w:rPr>
        <w:t>.</w:t>
      </w:r>
    </w:p>
    <w:p w:rsidR="00D05ABC" w:rsidRPr="00D62139" w:rsidRDefault="00D05ABC" w:rsidP="00D62139">
      <w:pPr>
        <w:pStyle w:val="NoSpacing"/>
        <w:spacing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D62139">
        <w:rPr>
          <w:rFonts w:ascii="Times New Roman" w:hAnsi="Times New Roman"/>
          <w:color w:val="000000"/>
          <w:sz w:val="28"/>
          <w:szCs w:val="28"/>
        </w:rPr>
        <w:t>3. Настоящее решение вступает в силу со дня его официального опубликования.</w:t>
      </w:r>
    </w:p>
    <w:p w:rsidR="00D05ABC" w:rsidRPr="00C3197C" w:rsidRDefault="00D05ABC" w:rsidP="00C3197C">
      <w:pPr>
        <w:pStyle w:val="NoSpacing"/>
        <w:rPr>
          <w:rFonts w:ascii="Times New Roman" w:hAnsi="Times New Roman"/>
          <w:color w:val="000000"/>
          <w:sz w:val="26"/>
          <w:szCs w:val="26"/>
        </w:rPr>
      </w:pPr>
    </w:p>
    <w:p w:rsidR="00D05ABC" w:rsidRPr="00D62139" w:rsidRDefault="00D05ABC" w:rsidP="00C3197C">
      <w:pPr>
        <w:pStyle w:val="NoSpacing"/>
        <w:rPr>
          <w:rFonts w:ascii="Times New Roman" w:hAnsi="Times New Roman"/>
          <w:sz w:val="28"/>
          <w:szCs w:val="28"/>
        </w:rPr>
      </w:pPr>
      <w:r w:rsidRPr="00D62139">
        <w:rPr>
          <w:rFonts w:ascii="Times New Roman" w:hAnsi="Times New Roman"/>
          <w:sz w:val="28"/>
          <w:szCs w:val="28"/>
        </w:rPr>
        <w:t xml:space="preserve">Председатель Собрания представителей </w:t>
      </w:r>
    </w:p>
    <w:p w:rsidR="00D05ABC" w:rsidRPr="00D62139" w:rsidRDefault="00D05ABC" w:rsidP="00C3197C">
      <w:pPr>
        <w:pStyle w:val="NoSpacing"/>
        <w:rPr>
          <w:rFonts w:ascii="Times New Roman" w:hAnsi="Times New Roman"/>
          <w:sz w:val="28"/>
          <w:szCs w:val="28"/>
        </w:rPr>
      </w:pPr>
      <w:r w:rsidRPr="00D62139">
        <w:rPr>
          <w:rFonts w:ascii="Times New Roman" w:hAnsi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/>
          <w:sz w:val="28"/>
          <w:szCs w:val="28"/>
        </w:rPr>
        <w:t>Красная Горка</w:t>
      </w:r>
      <w:r w:rsidRPr="00D62139">
        <w:rPr>
          <w:rFonts w:ascii="Times New Roman" w:hAnsi="Times New Roman"/>
          <w:sz w:val="28"/>
          <w:szCs w:val="28"/>
        </w:rPr>
        <w:t xml:space="preserve">                                                           </w:t>
      </w:r>
    </w:p>
    <w:p w:rsidR="00D05ABC" w:rsidRPr="00D62139" w:rsidRDefault="00D05ABC" w:rsidP="00C3197C">
      <w:pPr>
        <w:pStyle w:val="NoSpacing"/>
        <w:rPr>
          <w:rFonts w:ascii="Times New Roman" w:hAnsi="Times New Roman"/>
          <w:sz w:val="28"/>
          <w:szCs w:val="28"/>
        </w:rPr>
      </w:pPr>
      <w:r w:rsidRPr="00D62139">
        <w:rPr>
          <w:rFonts w:ascii="Times New Roman" w:hAnsi="Times New Roman"/>
          <w:sz w:val="28"/>
          <w:szCs w:val="28"/>
        </w:rPr>
        <w:t>муниципального района Кинель-Черкасский</w:t>
      </w:r>
    </w:p>
    <w:p w:rsidR="00D05ABC" w:rsidRPr="00D62139" w:rsidRDefault="00D05ABC" w:rsidP="00C3197C">
      <w:pPr>
        <w:pStyle w:val="NoSpacing"/>
        <w:rPr>
          <w:rFonts w:ascii="Times New Roman" w:hAnsi="Times New Roman"/>
          <w:sz w:val="28"/>
          <w:szCs w:val="28"/>
        </w:rPr>
      </w:pPr>
      <w:r w:rsidRPr="00D62139">
        <w:rPr>
          <w:rFonts w:ascii="Times New Roman" w:hAnsi="Times New Roman"/>
          <w:sz w:val="28"/>
          <w:szCs w:val="28"/>
        </w:rPr>
        <w:t xml:space="preserve">Самарской области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Д.Н. Никифоров</w:t>
      </w:r>
    </w:p>
    <w:p w:rsidR="00D05ABC" w:rsidRPr="00D62139" w:rsidRDefault="00D05ABC" w:rsidP="00C3197C">
      <w:pPr>
        <w:pStyle w:val="NoSpacing"/>
        <w:rPr>
          <w:rFonts w:ascii="Times New Roman" w:hAnsi="Times New Roman"/>
          <w:sz w:val="28"/>
          <w:szCs w:val="28"/>
        </w:rPr>
      </w:pPr>
    </w:p>
    <w:p w:rsidR="00D05ABC" w:rsidRPr="00D62139" w:rsidRDefault="00D05ABC" w:rsidP="00C3197C">
      <w:pPr>
        <w:pStyle w:val="NoSpacing"/>
        <w:rPr>
          <w:rFonts w:ascii="Times New Roman" w:hAnsi="Times New Roman"/>
          <w:sz w:val="28"/>
          <w:szCs w:val="28"/>
        </w:rPr>
      </w:pPr>
      <w:r w:rsidRPr="00D62139">
        <w:rPr>
          <w:rFonts w:ascii="Times New Roman" w:hAnsi="Times New Roman"/>
          <w:sz w:val="28"/>
          <w:szCs w:val="28"/>
        </w:rPr>
        <w:t xml:space="preserve">Глава сельского поселения </w:t>
      </w:r>
      <w:r>
        <w:rPr>
          <w:rFonts w:ascii="Times New Roman" w:hAnsi="Times New Roman"/>
          <w:sz w:val="28"/>
          <w:szCs w:val="28"/>
        </w:rPr>
        <w:t>Красная Горка</w:t>
      </w:r>
    </w:p>
    <w:p w:rsidR="00D05ABC" w:rsidRPr="00D62139" w:rsidRDefault="00D05ABC" w:rsidP="00C3197C">
      <w:pPr>
        <w:pStyle w:val="NoSpacing"/>
        <w:rPr>
          <w:rFonts w:ascii="Times New Roman" w:hAnsi="Times New Roman"/>
          <w:sz w:val="28"/>
          <w:szCs w:val="28"/>
        </w:rPr>
      </w:pPr>
      <w:r w:rsidRPr="00D62139">
        <w:rPr>
          <w:rFonts w:ascii="Times New Roman" w:hAnsi="Times New Roman"/>
          <w:sz w:val="28"/>
          <w:szCs w:val="28"/>
        </w:rPr>
        <w:t>муниципального района Кинель-Черкасский</w:t>
      </w:r>
    </w:p>
    <w:p w:rsidR="00D05ABC" w:rsidRPr="00D62139" w:rsidRDefault="00D05ABC" w:rsidP="00C3197C">
      <w:pPr>
        <w:pStyle w:val="NoSpacing"/>
        <w:rPr>
          <w:rFonts w:ascii="Times New Roman" w:hAnsi="Times New Roman"/>
          <w:sz w:val="28"/>
          <w:szCs w:val="28"/>
        </w:rPr>
      </w:pPr>
      <w:r w:rsidRPr="00D62139">
        <w:rPr>
          <w:rFonts w:ascii="Times New Roman" w:hAnsi="Times New Roman"/>
          <w:sz w:val="28"/>
          <w:szCs w:val="28"/>
        </w:rPr>
        <w:t xml:space="preserve">Самарской области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>А.С. Левкин</w:t>
      </w:r>
    </w:p>
    <w:p w:rsidR="00D05ABC" w:rsidRDefault="00D05ABC" w:rsidP="007958E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05ABC" w:rsidRDefault="00D05ABC" w:rsidP="007958E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05ABC" w:rsidRDefault="00D05ABC" w:rsidP="00BA051E">
      <w:pPr>
        <w:tabs>
          <w:tab w:val="left" w:pos="435"/>
          <w:tab w:val="right" w:pos="9355"/>
        </w:tabs>
        <w:jc w:val="right"/>
      </w:pPr>
      <w:r>
        <w:t xml:space="preserve">                                           </w:t>
      </w:r>
    </w:p>
    <w:p w:rsidR="00D05ABC" w:rsidRDefault="00D05ABC" w:rsidP="00BA051E">
      <w:pPr>
        <w:tabs>
          <w:tab w:val="left" w:pos="435"/>
          <w:tab w:val="right" w:pos="9355"/>
        </w:tabs>
        <w:jc w:val="right"/>
      </w:pPr>
    </w:p>
    <w:p w:rsidR="00D05ABC" w:rsidRDefault="00D05ABC" w:rsidP="00BA051E">
      <w:pPr>
        <w:tabs>
          <w:tab w:val="left" w:pos="435"/>
          <w:tab w:val="right" w:pos="9355"/>
        </w:tabs>
        <w:jc w:val="right"/>
      </w:pPr>
    </w:p>
    <w:p w:rsidR="00D05ABC" w:rsidRDefault="00D05ABC" w:rsidP="00BA051E">
      <w:pPr>
        <w:tabs>
          <w:tab w:val="left" w:pos="435"/>
          <w:tab w:val="right" w:pos="9355"/>
        </w:tabs>
        <w:jc w:val="right"/>
      </w:pPr>
    </w:p>
    <w:p w:rsidR="00D05ABC" w:rsidRDefault="00D05ABC" w:rsidP="00BA051E">
      <w:pPr>
        <w:tabs>
          <w:tab w:val="left" w:pos="435"/>
          <w:tab w:val="right" w:pos="9355"/>
        </w:tabs>
        <w:jc w:val="right"/>
      </w:pPr>
    </w:p>
    <w:p w:rsidR="00D05ABC" w:rsidRDefault="00D05ABC" w:rsidP="00BA051E">
      <w:pPr>
        <w:tabs>
          <w:tab w:val="left" w:pos="435"/>
          <w:tab w:val="right" w:pos="9355"/>
        </w:tabs>
        <w:jc w:val="right"/>
      </w:pPr>
    </w:p>
    <w:p w:rsidR="00D05ABC" w:rsidRDefault="00D05ABC" w:rsidP="00BA051E">
      <w:pPr>
        <w:tabs>
          <w:tab w:val="left" w:pos="435"/>
          <w:tab w:val="right" w:pos="9355"/>
        </w:tabs>
        <w:jc w:val="right"/>
      </w:pPr>
    </w:p>
    <w:p w:rsidR="00D05ABC" w:rsidRDefault="00D05ABC" w:rsidP="00BA051E">
      <w:pPr>
        <w:tabs>
          <w:tab w:val="left" w:pos="435"/>
          <w:tab w:val="right" w:pos="9355"/>
        </w:tabs>
        <w:jc w:val="right"/>
      </w:pPr>
    </w:p>
    <w:p w:rsidR="00D05ABC" w:rsidRDefault="00D05ABC" w:rsidP="00BA051E">
      <w:pPr>
        <w:tabs>
          <w:tab w:val="left" w:pos="435"/>
          <w:tab w:val="right" w:pos="9355"/>
        </w:tabs>
        <w:jc w:val="right"/>
      </w:pPr>
    </w:p>
    <w:p w:rsidR="00D05ABC" w:rsidRDefault="00D05ABC" w:rsidP="00BA051E">
      <w:pPr>
        <w:tabs>
          <w:tab w:val="left" w:pos="435"/>
          <w:tab w:val="right" w:pos="9355"/>
        </w:tabs>
        <w:jc w:val="right"/>
      </w:pPr>
    </w:p>
    <w:p w:rsidR="00D05ABC" w:rsidRDefault="00D05ABC" w:rsidP="00BA051E">
      <w:pPr>
        <w:tabs>
          <w:tab w:val="left" w:pos="435"/>
          <w:tab w:val="right" w:pos="9355"/>
        </w:tabs>
        <w:jc w:val="right"/>
      </w:pPr>
    </w:p>
    <w:p w:rsidR="00D05ABC" w:rsidRDefault="00D05ABC" w:rsidP="00BA051E">
      <w:pPr>
        <w:tabs>
          <w:tab w:val="left" w:pos="435"/>
          <w:tab w:val="right" w:pos="9355"/>
        </w:tabs>
        <w:jc w:val="right"/>
      </w:pPr>
    </w:p>
    <w:p w:rsidR="00D05ABC" w:rsidRDefault="00D05ABC" w:rsidP="00BA051E">
      <w:pPr>
        <w:tabs>
          <w:tab w:val="left" w:pos="435"/>
          <w:tab w:val="right" w:pos="9355"/>
        </w:tabs>
        <w:jc w:val="right"/>
      </w:pPr>
    </w:p>
    <w:p w:rsidR="00D05ABC" w:rsidRDefault="00D05ABC" w:rsidP="00BA051E">
      <w:pPr>
        <w:tabs>
          <w:tab w:val="left" w:pos="435"/>
          <w:tab w:val="right" w:pos="9355"/>
        </w:tabs>
        <w:jc w:val="right"/>
      </w:pPr>
    </w:p>
    <w:p w:rsidR="00D05ABC" w:rsidRDefault="00D05ABC" w:rsidP="00BA051E">
      <w:pPr>
        <w:tabs>
          <w:tab w:val="left" w:pos="435"/>
          <w:tab w:val="right" w:pos="9355"/>
        </w:tabs>
        <w:jc w:val="right"/>
      </w:pPr>
    </w:p>
    <w:p w:rsidR="00D05ABC" w:rsidRDefault="00D05ABC" w:rsidP="00BA051E">
      <w:pPr>
        <w:tabs>
          <w:tab w:val="left" w:pos="435"/>
          <w:tab w:val="right" w:pos="9355"/>
        </w:tabs>
        <w:jc w:val="right"/>
      </w:pPr>
    </w:p>
    <w:p w:rsidR="00D05ABC" w:rsidRDefault="00D05ABC" w:rsidP="00BA051E">
      <w:pPr>
        <w:tabs>
          <w:tab w:val="left" w:pos="435"/>
          <w:tab w:val="right" w:pos="9355"/>
        </w:tabs>
        <w:jc w:val="right"/>
      </w:pPr>
    </w:p>
    <w:p w:rsidR="00D05ABC" w:rsidRDefault="00D05ABC" w:rsidP="00BA051E">
      <w:pPr>
        <w:tabs>
          <w:tab w:val="left" w:pos="435"/>
          <w:tab w:val="right" w:pos="9355"/>
        </w:tabs>
        <w:jc w:val="right"/>
      </w:pPr>
    </w:p>
    <w:p w:rsidR="00D05ABC" w:rsidRDefault="00D05ABC" w:rsidP="00BA051E">
      <w:pPr>
        <w:tabs>
          <w:tab w:val="left" w:pos="435"/>
          <w:tab w:val="right" w:pos="9355"/>
        </w:tabs>
        <w:jc w:val="right"/>
      </w:pPr>
    </w:p>
    <w:p w:rsidR="00D05ABC" w:rsidRDefault="00D05ABC" w:rsidP="00BA051E">
      <w:pPr>
        <w:tabs>
          <w:tab w:val="left" w:pos="435"/>
          <w:tab w:val="right" w:pos="9355"/>
        </w:tabs>
        <w:jc w:val="right"/>
      </w:pPr>
    </w:p>
    <w:p w:rsidR="00D05ABC" w:rsidRDefault="00D05ABC" w:rsidP="00BA051E">
      <w:pPr>
        <w:tabs>
          <w:tab w:val="left" w:pos="435"/>
          <w:tab w:val="right" w:pos="9355"/>
        </w:tabs>
        <w:jc w:val="right"/>
      </w:pPr>
    </w:p>
    <w:p w:rsidR="00D05ABC" w:rsidRDefault="00D05ABC" w:rsidP="00BA051E">
      <w:pPr>
        <w:tabs>
          <w:tab w:val="left" w:pos="435"/>
          <w:tab w:val="right" w:pos="9355"/>
        </w:tabs>
        <w:jc w:val="right"/>
      </w:pPr>
    </w:p>
    <w:p w:rsidR="00D05ABC" w:rsidRPr="00D62139" w:rsidRDefault="00D05ABC" w:rsidP="00D62139">
      <w:pPr>
        <w:tabs>
          <w:tab w:val="left" w:pos="435"/>
          <w:tab w:val="right" w:pos="9355"/>
        </w:tabs>
        <w:spacing w:after="0" w:line="276" w:lineRule="auto"/>
        <w:jc w:val="right"/>
        <w:rPr>
          <w:rFonts w:ascii="Times New Roman" w:hAnsi="Times New Roman"/>
          <w:sz w:val="24"/>
          <w:szCs w:val="24"/>
        </w:rPr>
      </w:pPr>
      <w:r w:rsidRPr="00D62139">
        <w:rPr>
          <w:rFonts w:ascii="Times New Roman" w:hAnsi="Times New Roman"/>
          <w:sz w:val="24"/>
          <w:szCs w:val="24"/>
        </w:rPr>
        <w:t xml:space="preserve">Приложение </w:t>
      </w:r>
    </w:p>
    <w:p w:rsidR="00D05ABC" w:rsidRPr="00D62139" w:rsidRDefault="00D05ABC" w:rsidP="00D62139">
      <w:pPr>
        <w:tabs>
          <w:tab w:val="left" w:pos="435"/>
          <w:tab w:val="right" w:pos="9355"/>
        </w:tabs>
        <w:spacing w:after="0" w:line="276" w:lineRule="auto"/>
        <w:jc w:val="right"/>
        <w:rPr>
          <w:rFonts w:ascii="Times New Roman" w:hAnsi="Times New Roman"/>
          <w:sz w:val="24"/>
          <w:szCs w:val="24"/>
        </w:rPr>
      </w:pPr>
      <w:r w:rsidRPr="00D62139">
        <w:rPr>
          <w:rFonts w:ascii="Times New Roman" w:hAnsi="Times New Roman"/>
          <w:sz w:val="24"/>
          <w:szCs w:val="24"/>
        </w:rPr>
        <w:t>к решению Собрания представителей</w:t>
      </w:r>
    </w:p>
    <w:p w:rsidR="00D05ABC" w:rsidRPr="00D62139" w:rsidRDefault="00D05ABC" w:rsidP="00D62139">
      <w:pPr>
        <w:tabs>
          <w:tab w:val="left" w:pos="435"/>
          <w:tab w:val="right" w:pos="9355"/>
        </w:tabs>
        <w:spacing w:after="0" w:line="276" w:lineRule="auto"/>
        <w:jc w:val="right"/>
        <w:rPr>
          <w:rFonts w:ascii="Times New Roman" w:hAnsi="Times New Roman"/>
          <w:sz w:val="24"/>
          <w:szCs w:val="24"/>
        </w:rPr>
      </w:pPr>
      <w:r w:rsidRPr="00D62139">
        <w:rPr>
          <w:rFonts w:ascii="Times New Roman" w:hAnsi="Times New Roman"/>
          <w:sz w:val="24"/>
          <w:szCs w:val="24"/>
        </w:rPr>
        <w:t xml:space="preserve">                                                                       сельского поселения </w:t>
      </w:r>
      <w:r>
        <w:rPr>
          <w:rFonts w:ascii="Times New Roman" w:hAnsi="Times New Roman"/>
          <w:sz w:val="24"/>
          <w:szCs w:val="24"/>
        </w:rPr>
        <w:t>Красная Горка</w:t>
      </w:r>
    </w:p>
    <w:p w:rsidR="00D05ABC" w:rsidRPr="00D62139" w:rsidRDefault="00D05ABC" w:rsidP="00D62139">
      <w:pPr>
        <w:tabs>
          <w:tab w:val="left" w:pos="435"/>
          <w:tab w:val="right" w:pos="9355"/>
        </w:tabs>
        <w:spacing w:after="0" w:line="276" w:lineRule="auto"/>
        <w:jc w:val="right"/>
        <w:rPr>
          <w:rFonts w:ascii="Times New Roman" w:hAnsi="Times New Roman"/>
          <w:sz w:val="24"/>
          <w:szCs w:val="24"/>
        </w:rPr>
      </w:pPr>
      <w:r w:rsidRPr="00D62139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№ </w:t>
      </w:r>
      <w:r>
        <w:rPr>
          <w:rFonts w:ascii="Times New Roman" w:hAnsi="Times New Roman"/>
          <w:sz w:val="24"/>
          <w:szCs w:val="24"/>
        </w:rPr>
        <w:t>12-2</w:t>
      </w:r>
      <w:r w:rsidRPr="00D62139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23</w:t>
      </w:r>
      <w:r w:rsidRPr="00D62139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09</w:t>
      </w:r>
      <w:r w:rsidRPr="00D62139">
        <w:rPr>
          <w:rFonts w:ascii="Times New Roman" w:hAnsi="Times New Roman"/>
          <w:sz w:val="24"/>
          <w:szCs w:val="24"/>
        </w:rPr>
        <w:t>.2026</w:t>
      </w:r>
    </w:p>
    <w:p w:rsidR="00D05ABC" w:rsidRPr="00BA051E" w:rsidRDefault="00D05ABC" w:rsidP="00BA051E">
      <w:pPr>
        <w:pStyle w:val="Heading2"/>
        <w:ind w:right="253"/>
        <w:jc w:val="right"/>
        <w:rPr>
          <w:rFonts w:ascii="Times New Roman" w:hAnsi="Times New Roman" w:cs="Times New Roman"/>
          <w:i w:val="0"/>
          <w:sz w:val="26"/>
          <w:szCs w:val="26"/>
        </w:rPr>
      </w:pPr>
    </w:p>
    <w:p w:rsidR="00D05ABC" w:rsidRPr="00BA051E" w:rsidRDefault="00D05ABC" w:rsidP="00BA051E">
      <w:pPr>
        <w:pStyle w:val="Heading2"/>
        <w:ind w:right="253"/>
        <w:jc w:val="center"/>
        <w:rPr>
          <w:rFonts w:ascii="Times New Roman" w:hAnsi="Times New Roman" w:cs="Times New Roman"/>
          <w:i w:val="0"/>
          <w:sz w:val="26"/>
          <w:szCs w:val="26"/>
        </w:rPr>
      </w:pPr>
      <w:r w:rsidRPr="00BA051E">
        <w:rPr>
          <w:rFonts w:ascii="Times New Roman" w:hAnsi="Times New Roman" w:cs="Times New Roman"/>
          <w:i w:val="0"/>
          <w:sz w:val="26"/>
          <w:szCs w:val="26"/>
        </w:rPr>
        <w:t xml:space="preserve">Положение </w:t>
      </w:r>
    </w:p>
    <w:p w:rsidR="00D05ABC" w:rsidRPr="00BA051E" w:rsidRDefault="00D05ABC" w:rsidP="00BA051E">
      <w:pPr>
        <w:pStyle w:val="Heading2"/>
        <w:ind w:right="253"/>
        <w:jc w:val="center"/>
        <w:rPr>
          <w:rFonts w:ascii="Times New Roman" w:hAnsi="Times New Roman" w:cs="Times New Roman"/>
          <w:i w:val="0"/>
          <w:sz w:val="26"/>
          <w:szCs w:val="26"/>
        </w:rPr>
      </w:pPr>
      <w:r w:rsidRPr="00BA051E">
        <w:rPr>
          <w:rFonts w:ascii="Times New Roman" w:hAnsi="Times New Roman" w:cs="Times New Roman"/>
          <w:i w:val="0"/>
          <w:spacing w:val="-3"/>
          <w:sz w:val="26"/>
          <w:szCs w:val="26"/>
        </w:rPr>
        <w:t xml:space="preserve">о порядке </w:t>
      </w:r>
      <w:r w:rsidRPr="00BA051E">
        <w:rPr>
          <w:rFonts w:ascii="Times New Roman" w:hAnsi="Times New Roman" w:cs="Times New Roman"/>
          <w:i w:val="0"/>
          <w:sz w:val="26"/>
          <w:szCs w:val="26"/>
        </w:rPr>
        <w:t>присутствия</w:t>
      </w:r>
      <w:r w:rsidRPr="00BA051E">
        <w:rPr>
          <w:rFonts w:ascii="Times New Roman" w:hAnsi="Times New Roman" w:cs="Times New Roman"/>
          <w:i w:val="0"/>
          <w:spacing w:val="-4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i w:val="0"/>
          <w:sz w:val="26"/>
          <w:szCs w:val="26"/>
        </w:rPr>
        <w:t>граждан</w:t>
      </w:r>
      <w:r w:rsidRPr="00BA051E">
        <w:rPr>
          <w:rFonts w:ascii="Times New Roman" w:hAnsi="Times New Roman" w:cs="Times New Roman"/>
          <w:i w:val="0"/>
          <w:spacing w:val="-4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i w:val="0"/>
          <w:sz w:val="26"/>
          <w:szCs w:val="26"/>
        </w:rPr>
        <w:t>(физических</w:t>
      </w:r>
      <w:r w:rsidRPr="00BA051E">
        <w:rPr>
          <w:rFonts w:ascii="Times New Roman" w:hAnsi="Times New Roman" w:cs="Times New Roman"/>
          <w:i w:val="0"/>
          <w:spacing w:val="-3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i w:val="0"/>
          <w:sz w:val="26"/>
          <w:szCs w:val="26"/>
        </w:rPr>
        <w:t>лиц), в том числе представителей организаций (юридических лиц), общественных</w:t>
      </w:r>
      <w:r w:rsidRPr="00BA051E">
        <w:rPr>
          <w:rFonts w:ascii="Times New Roman" w:hAnsi="Times New Roman" w:cs="Times New Roman"/>
          <w:i w:val="0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i w:val="0"/>
          <w:sz w:val="26"/>
          <w:szCs w:val="26"/>
        </w:rPr>
        <w:t>объединений,</w:t>
      </w:r>
      <w:r w:rsidRPr="00BA051E">
        <w:rPr>
          <w:rFonts w:ascii="Times New Roman" w:hAnsi="Times New Roman" w:cs="Times New Roman"/>
          <w:i w:val="0"/>
          <w:spacing w:val="-4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i w:val="0"/>
          <w:sz w:val="26"/>
          <w:szCs w:val="26"/>
        </w:rPr>
        <w:t>государственных</w:t>
      </w:r>
      <w:r w:rsidRPr="00BA051E">
        <w:rPr>
          <w:rFonts w:ascii="Times New Roman" w:hAnsi="Times New Roman" w:cs="Times New Roman"/>
          <w:i w:val="0"/>
          <w:spacing w:val="-4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i w:val="0"/>
          <w:sz w:val="26"/>
          <w:szCs w:val="26"/>
        </w:rPr>
        <w:t>органов</w:t>
      </w:r>
      <w:r w:rsidRPr="00BA051E">
        <w:rPr>
          <w:rFonts w:ascii="Times New Roman" w:hAnsi="Times New Roman" w:cs="Times New Roman"/>
          <w:i w:val="0"/>
          <w:spacing w:val="-6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i w:val="0"/>
          <w:sz w:val="26"/>
          <w:szCs w:val="26"/>
        </w:rPr>
        <w:t>и</w:t>
      </w:r>
      <w:r w:rsidRPr="00BA051E">
        <w:rPr>
          <w:rFonts w:ascii="Times New Roman" w:hAnsi="Times New Roman" w:cs="Times New Roman"/>
          <w:i w:val="0"/>
          <w:spacing w:val="-5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i w:val="0"/>
          <w:sz w:val="26"/>
          <w:szCs w:val="26"/>
        </w:rPr>
        <w:t>органов</w:t>
      </w:r>
      <w:r w:rsidRPr="00BA051E">
        <w:rPr>
          <w:rFonts w:ascii="Times New Roman" w:hAnsi="Times New Roman" w:cs="Times New Roman"/>
          <w:i w:val="0"/>
          <w:spacing w:val="-3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i w:val="0"/>
          <w:sz w:val="26"/>
          <w:szCs w:val="26"/>
        </w:rPr>
        <w:t>местного</w:t>
      </w:r>
      <w:r w:rsidRPr="00BA051E">
        <w:rPr>
          <w:rFonts w:ascii="Times New Roman" w:hAnsi="Times New Roman" w:cs="Times New Roman"/>
          <w:i w:val="0"/>
          <w:spacing w:val="-4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i w:val="0"/>
          <w:sz w:val="26"/>
          <w:szCs w:val="26"/>
        </w:rPr>
        <w:t>самоуправления,</w:t>
      </w:r>
      <w:r w:rsidRPr="00BA051E">
        <w:rPr>
          <w:rFonts w:ascii="Times New Roman" w:hAnsi="Times New Roman" w:cs="Times New Roman"/>
          <w:i w:val="0"/>
          <w:spacing w:val="-63"/>
          <w:sz w:val="26"/>
          <w:szCs w:val="26"/>
        </w:rPr>
        <w:t xml:space="preserve"> </w:t>
      </w:r>
      <w:r w:rsidRPr="00BA051E">
        <w:rPr>
          <w:rFonts w:ascii="Times New Roman" w:hAnsi="Times New Roman" w:cs="Times New Roman"/>
          <w:i w:val="0"/>
          <w:sz w:val="26"/>
          <w:szCs w:val="26"/>
        </w:rPr>
        <w:t>на заседаниях Собрания представител</w:t>
      </w:r>
      <w:r>
        <w:rPr>
          <w:rFonts w:ascii="Times New Roman" w:hAnsi="Times New Roman" w:cs="Times New Roman"/>
          <w:i w:val="0"/>
          <w:sz w:val="26"/>
          <w:szCs w:val="26"/>
        </w:rPr>
        <w:t xml:space="preserve">ей сельского поселения Красная Горка </w:t>
      </w:r>
      <w:r w:rsidRPr="00BA051E">
        <w:rPr>
          <w:rFonts w:ascii="Times New Roman" w:hAnsi="Times New Roman" w:cs="Times New Roman"/>
          <w:i w:val="0"/>
          <w:sz w:val="26"/>
          <w:szCs w:val="26"/>
        </w:rPr>
        <w:t>муниципального района Кинель-Черкасский Самарской области, его коллегиальных органов</w:t>
      </w:r>
    </w:p>
    <w:p w:rsidR="00D05ABC" w:rsidRDefault="00D05ABC" w:rsidP="00D62139">
      <w:pPr>
        <w:spacing w:after="0"/>
        <w:ind w:left="778"/>
        <w:jc w:val="center"/>
        <w:rPr>
          <w:rFonts w:ascii="Times New Roman" w:hAnsi="Times New Roman"/>
          <w:b/>
          <w:sz w:val="26"/>
          <w:szCs w:val="26"/>
        </w:rPr>
      </w:pPr>
    </w:p>
    <w:p w:rsidR="00D05ABC" w:rsidRPr="00BA051E" w:rsidRDefault="00D05ABC" w:rsidP="00BA051E">
      <w:pPr>
        <w:ind w:left="778"/>
        <w:jc w:val="center"/>
        <w:rPr>
          <w:rFonts w:ascii="Times New Roman" w:hAnsi="Times New Roman"/>
          <w:b/>
          <w:sz w:val="26"/>
          <w:szCs w:val="26"/>
        </w:rPr>
      </w:pPr>
      <w:r w:rsidRPr="00BA051E">
        <w:rPr>
          <w:rFonts w:ascii="Times New Roman" w:hAnsi="Times New Roman"/>
          <w:b/>
          <w:sz w:val="26"/>
          <w:szCs w:val="26"/>
        </w:rPr>
        <w:t>Глава</w:t>
      </w:r>
      <w:r w:rsidRPr="00BA051E">
        <w:rPr>
          <w:rFonts w:ascii="Times New Roman" w:hAnsi="Times New Roman"/>
          <w:b/>
          <w:spacing w:val="-3"/>
          <w:sz w:val="26"/>
          <w:szCs w:val="26"/>
        </w:rPr>
        <w:t xml:space="preserve"> </w:t>
      </w:r>
      <w:r w:rsidRPr="00BA051E">
        <w:rPr>
          <w:rFonts w:ascii="Times New Roman" w:hAnsi="Times New Roman"/>
          <w:b/>
          <w:sz w:val="26"/>
          <w:szCs w:val="26"/>
        </w:rPr>
        <w:t>1.</w:t>
      </w:r>
      <w:r w:rsidRPr="00BA051E">
        <w:rPr>
          <w:rFonts w:ascii="Times New Roman" w:hAnsi="Times New Roman"/>
          <w:b/>
          <w:spacing w:val="-2"/>
          <w:sz w:val="26"/>
          <w:szCs w:val="26"/>
        </w:rPr>
        <w:t xml:space="preserve"> </w:t>
      </w:r>
      <w:r w:rsidRPr="00BA051E">
        <w:rPr>
          <w:rFonts w:ascii="Times New Roman" w:hAnsi="Times New Roman"/>
          <w:b/>
          <w:sz w:val="26"/>
          <w:szCs w:val="26"/>
        </w:rPr>
        <w:t>Общие</w:t>
      </w:r>
      <w:r w:rsidRPr="00BA051E">
        <w:rPr>
          <w:rFonts w:ascii="Times New Roman" w:hAnsi="Times New Roman"/>
          <w:b/>
          <w:spacing w:val="-5"/>
          <w:sz w:val="26"/>
          <w:szCs w:val="26"/>
        </w:rPr>
        <w:t xml:space="preserve"> </w:t>
      </w:r>
      <w:r w:rsidRPr="00BA051E">
        <w:rPr>
          <w:rFonts w:ascii="Times New Roman" w:hAnsi="Times New Roman"/>
          <w:b/>
          <w:sz w:val="26"/>
          <w:szCs w:val="26"/>
        </w:rPr>
        <w:t>положения</w:t>
      </w:r>
    </w:p>
    <w:p w:rsidR="00D05ABC" w:rsidRPr="00BA051E" w:rsidRDefault="00D05ABC" w:rsidP="00D62139">
      <w:pPr>
        <w:spacing w:after="0"/>
        <w:rPr>
          <w:rFonts w:ascii="Times New Roman" w:hAnsi="Times New Roman"/>
          <w:sz w:val="26"/>
          <w:szCs w:val="26"/>
        </w:rPr>
      </w:pPr>
    </w:p>
    <w:p w:rsidR="00D05ABC" w:rsidRPr="00BA051E" w:rsidRDefault="00D05ABC" w:rsidP="00D62139">
      <w:pPr>
        <w:widowControl w:val="0"/>
        <w:numPr>
          <w:ilvl w:val="0"/>
          <w:numId w:val="2"/>
        </w:numPr>
        <w:tabs>
          <w:tab w:val="left" w:pos="0"/>
        </w:tabs>
        <w:spacing w:after="0" w:line="240" w:lineRule="auto"/>
        <w:ind w:left="0" w:right="100" w:firstLine="709"/>
        <w:jc w:val="both"/>
        <w:rPr>
          <w:rFonts w:ascii="Times New Roman" w:hAnsi="Times New Roman"/>
          <w:sz w:val="26"/>
          <w:szCs w:val="26"/>
        </w:rPr>
      </w:pPr>
      <w:r w:rsidRPr="00BA051E">
        <w:rPr>
          <w:rFonts w:ascii="Times New Roman" w:hAnsi="Times New Roman"/>
          <w:sz w:val="26"/>
          <w:szCs w:val="26"/>
        </w:rPr>
        <w:t>Настоящее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Положение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определяет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порядок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подачи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заявлений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на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присутствие граждан (физических лиц), в том числе представителей организаций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(юридических лиц), общественных объединений, государственных органов и органов</w:t>
      </w:r>
      <w:r w:rsidRPr="00BA051E">
        <w:rPr>
          <w:rFonts w:ascii="Times New Roman" w:hAnsi="Times New Roman"/>
          <w:spacing w:val="-61"/>
          <w:sz w:val="26"/>
          <w:szCs w:val="26"/>
        </w:rPr>
        <w:t xml:space="preserve"> </w:t>
      </w:r>
      <w:r w:rsidRPr="00BA051E">
        <w:rPr>
          <w:rFonts w:ascii="Times New Roman" w:hAnsi="Times New Roman"/>
          <w:spacing w:val="-1"/>
          <w:sz w:val="26"/>
          <w:szCs w:val="26"/>
        </w:rPr>
        <w:t xml:space="preserve">местного самоуправления </w:t>
      </w:r>
      <w:r w:rsidRPr="00BA051E">
        <w:rPr>
          <w:rFonts w:ascii="Times New Roman" w:hAnsi="Times New Roman"/>
          <w:sz w:val="26"/>
          <w:szCs w:val="26"/>
        </w:rPr>
        <w:t>(далее – граждане, представители организаций)</w:t>
      </w:r>
      <w:r w:rsidRPr="00BA051E">
        <w:rPr>
          <w:rFonts w:ascii="Times New Roman" w:hAnsi="Times New Roman"/>
          <w:i/>
          <w:sz w:val="26"/>
          <w:szCs w:val="26"/>
        </w:rPr>
        <w:t xml:space="preserve">, </w:t>
      </w:r>
      <w:r w:rsidRPr="00BA051E">
        <w:rPr>
          <w:rFonts w:ascii="Times New Roman" w:hAnsi="Times New Roman"/>
          <w:sz w:val="26"/>
          <w:szCs w:val="26"/>
        </w:rPr>
        <w:t>Собрания представител</w:t>
      </w:r>
      <w:r>
        <w:rPr>
          <w:rFonts w:ascii="Times New Roman" w:hAnsi="Times New Roman"/>
          <w:sz w:val="26"/>
          <w:szCs w:val="26"/>
        </w:rPr>
        <w:t>ей  сельского поселения Красная Горка</w:t>
      </w:r>
      <w:r w:rsidRPr="00BA051E">
        <w:rPr>
          <w:rFonts w:ascii="Times New Roman" w:hAnsi="Times New Roman"/>
          <w:sz w:val="26"/>
          <w:szCs w:val="26"/>
        </w:rPr>
        <w:t xml:space="preserve"> муниципального района Кинель-Черкасский Самарской области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(далее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соответственно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– представительный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орган)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и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постоянных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комиссий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представительного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органа,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иных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коллегиальных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органов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представительных органов (далее – заседание комиссий представительного органа),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основные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требования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к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организации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присутствия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граждан,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представителей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организаций</w:t>
      </w:r>
      <w:r w:rsidRPr="00BA051E">
        <w:rPr>
          <w:rFonts w:ascii="Times New Roman" w:hAnsi="Times New Roman"/>
          <w:spacing w:val="-4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на</w:t>
      </w:r>
      <w:r w:rsidRPr="00BA051E">
        <w:rPr>
          <w:rFonts w:ascii="Times New Roman" w:hAnsi="Times New Roman"/>
          <w:spacing w:val="-5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таких</w:t>
      </w:r>
      <w:r w:rsidRPr="00BA051E">
        <w:rPr>
          <w:rFonts w:ascii="Times New Roman" w:hAnsi="Times New Roman"/>
          <w:spacing w:val="-6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заседаниях,</w:t>
      </w:r>
      <w:r w:rsidRPr="00BA051E">
        <w:rPr>
          <w:rFonts w:ascii="Times New Roman" w:hAnsi="Times New Roman"/>
          <w:spacing w:val="-3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а</w:t>
      </w:r>
      <w:r w:rsidRPr="00BA051E">
        <w:rPr>
          <w:rFonts w:ascii="Times New Roman" w:hAnsi="Times New Roman"/>
          <w:spacing w:val="-3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также</w:t>
      </w:r>
      <w:r w:rsidRPr="00BA051E">
        <w:rPr>
          <w:rFonts w:ascii="Times New Roman" w:hAnsi="Times New Roman"/>
          <w:spacing w:val="-5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прав</w:t>
      </w:r>
      <w:r w:rsidRPr="00BA051E">
        <w:rPr>
          <w:rFonts w:ascii="Times New Roman" w:hAnsi="Times New Roman"/>
          <w:spacing w:val="-5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и</w:t>
      </w:r>
      <w:r w:rsidRPr="00BA051E">
        <w:rPr>
          <w:rFonts w:ascii="Times New Roman" w:hAnsi="Times New Roman"/>
          <w:spacing w:val="-3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обязанностей</w:t>
      </w:r>
      <w:r w:rsidRPr="00BA051E">
        <w:rPr>
          <w:rFonts w:ascii="Times New Roman" w:hAnsi="Times New Roman"/>
          <w:spacing w:val="-5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указанных</w:t>
      </w:r>
      <w:r w:rsidRPr="00BA051E">
        <w:rPr>
          <w:rFonts w:ascii="Times New Roman" w:hAnsi="Times New Roman"/>
          <w:spacing w:val="-6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лиц.</w:t>
      </w:r>
    </w:p>
    <w:p w:rsidR="00D05ABC" w:rsidRPr="00BA051E" w:rsidRDefault="00D05ABC" w:rsidP="00D62139">
      <w:pPr>
        <w:widowControl w:val="0"/>
        <w:numPr>
          <w:ilvl w:val="0"/>
          <w:numId w:val="2"/>
        </w:numPr>
        <w:tabs>
          <w:tab w:val="left" w:pos="0"/>
        </w:tabs>
        <w:spacing w:before="13" w:after="0" w:line="240" w:lineRule="auto"/>
        <w:ind w:left="0" w:right="103" w:firstLine="709"/>
        <w:jc w:val="both"/>
        <w:rPr>
          <w:rFonts w:ascii="Times New Roman" w:hAnsi="Times New Roman"/>
          <w:sz w:val="26"/>
          <w:szCs w:val="26"/>
        </w:rPr>
      </w:pPr>
      <w:r w:rsidRPr="00BA051E">
        <w:rPr>
          <w:rFonts w:ascii="Times New Roman" w:hAnsi="Times New Roman"/>
          <w:spacing w:val="-1"/>
          <w:sz w:val="26"/>
          <w:szCs w:val="26"/>
        </w:rPr>
        <w:t xml:space="preserve">Настоящее Положение не распространяется на случаи присутствия </w:t>
      </w:r>
      <w:r w:rsidRPr="00BA051E">
        <w:rPr>
          <w:rFonts w:ascii="Times New Roman" w:hAnsi="Times New Roman"/>
          <w:sz w:val="26"/>
          <w:szCs w:val="26"/>
        </w:rPr>
        <w:t>на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заседаниях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представительного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органа,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заседаниях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комиссий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представительного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pacing w:val="-1"/>
          <w:sz w:val="26"/>
          <w:szCs w:val="26"/>
        </w:rPr>
        <w:t>органа</w:t>
      </w:r>
      <w:r w:rsidRPr="00BA051E">
        <w:rPr>
          <w:rFonts w:ascii="Times New Roman" w:hAnsi="Times New Roman"/>
          <w:spacing w:val="-6"/>
          <w:sz w:val="26"/>
          <w:szCs w:val="26"/>
        </w:rPr>
        <w:t xml:space="preserve"> </w:t>
      </w:r>
      <w:r w:rsidRPr="00BA051E">
        <w:rPr>
          <w:rFonts w:ascii="Times New Roman" w:hAnsi="Times New Roman"/>
          <w:spacing w:val="-1"/>
          <w:sz w:val="26"/>
          <w:szCs w:val="26"/>
        </w:rPr>
        <w:t>(далее</w:t>
      </w:r>
      <w:r w:rsidRPr="00BA051E">
        <w:rPr>
          <w:rFonts w:ascii="Times New Roman" w:hAnsi="Times New Roman"/>
          <w:spacing w:val="-6"/>
          <w:sz w:val="26"/>
          <w:szCs w:val="26"/>
        </w:rPr>
        <w:t xml:space="preserve"> </w:t>
      </w:r>
      <w:r w:rsidRPr="00BA051E">
        <w:rPr>
          <w:rFonts w:ascii="Times New Roman" w:hAnsi="Times New Roman"/>
          <w:spacing w:val="-1"/>
          <w:sz w:val="26"/>
          <w:szCs w:val="26"/>
        </w:rPr>
        <w:t>при</w:t>
      </w:r>
      <w:r w:rsidRPr="00BA051E">
        <w:rPr>
          <w:rFonts w:ascii="Times New Roman" w:hAnsi="Times New Roman"/>
          <w:spacing w:val="-5"/>
          <w:sz w:val="26"/>
          <w:szCs w:val="26"/>
        </w:rPr>
        <w:t xml:space="preserve"> </w:t>
      </w:r>
      <w:r w:rsidRPr="00BA051E">
        <w:rPr>
          <w:rFonts w:ascii="Times New Roman" w:hAnsi="Times New Roman"/>
          <w:spacing w:val="-1"/>
          <w:sz w:val="26"/>
          <w:szCs w:val="26"/>
        </w:rPr>
        <w:t>совместном</w:t>
      </w:r>
      <w:r w:rsidRPr="00BA051E">
        <w:rPr>
          <w:rFonts w:ascii="Times New Roman" w:hAnsi="Times New Roman"/>
          <w:spacing w:val="-6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упоминании</w:t>
      </w:r>
      <w:r w:rsidRPr="00BA051E">
        <w:rPr>
          <w:rFonts w:ascii="Times New Roman" w:hAnsi="Times New Roman"/>
          <w:spacing w:val="-3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–</w:t>
      </w:r>
      <w:r w:rsidRPr="00BA051E">
        <w:rPr>
          <w:rFonts w:ascii="Times New Roman" w:hAnsi="Times New Roman"/>
          <w:spacing w:val="-2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заседания):</w:t>
      </w:r>
    </w:p>
    <w:p w:rsidR="00D05ABC" w:rsidRPr="00BA051E" w:rsidRDefault="00D05ABC" w:rsidP="00D62139">
      <w:pPr>
        <w:widowControl w:val="0"/>
        <w:numPr>
          <w:ilvl w:val="0"/>
          <w:numId w:val="3"/>
        </w:numPr>
        <w:tabs>
          <w:tab w:val="left" w:pos="0"/>
        </w:tabs>
        <w:spacing w:after="0" w:line="240" w:lineRule="auto"/>
        <w:ind w:left="0" w:right="101" w:firstLine="709"/>
        <w:jc w:val="both"/>
        <w:rPr>
          <w:rFonts w:ascii="Times New Roman" w:hAnsi="Times New Roman"/>
          <w:sz w:val="26"/>
          <w:szCs w:val="26"/>
        </w:rPr>
      </w:pPr>
      <w:r w:rsidRPr="00BA051E">
        <w:rPr>
          <w:rFonts w:ascii="Times New Roman" w:hAnsi="Times New Roman"/>
          <w:sz w:val="26"/>
          <w:szCs w:val="26"/>
        </w:rPr>
        <w:t>лиц, приглашенных на заседание представительного органа по инициативе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председателя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представительного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органа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или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на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заседание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комиссии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представительного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органа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по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инициативе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председателей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постоянных</w:t>
      </w:r>
      <w:r w:rsidRPr="00BA051E">
        <w:rPr>
          <w:rFonts w:ascii="Times New Roman" w:hAnsi="Times New Roman"/>
          <w:spacing w:val="63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комиссий,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иных</w:t>
      </w:r>
      <w:r w:rsidRPr="00BA051E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коллегиальных</w:t>
      </w:r>
      <w:r w:rsidRPr="00BA051E">
        <w:rPr>
          <w:rFonts w:ascii="Times New Roman" w:hAnsi="Times New Roman"/>
          <w:spacing w:val="2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органов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представительного</w:t>
      </w:r>
      <w:r w:rsidRPr="00BA051E">
        <w:rPr>
          <w:rFonts w:ascii="Times New Roman" w:hAnsi="Times New Roman"/>
          <w:spacing w:val="2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органа</w:t>
      </w:r>
    </w:p>
    <w:p w:rsidR="00D05ABC" w:rsidRPr="00BA051E" w:rsidRDefault="00D05ABC" w:rsidP="00D62139">
      <w:pPr>
        <w:widowControl w:val="0"/>
        <w:numPr>
          <w:ilvl w:val="0"/>
          <w:numId w:val="3"/>
        </w:numPr>
        <w:tabs>
          <w:tab w:val="left" w:pos="0"/>
        </w:tabs>
        <w:spacing w:after="0" w:line="240" w:lineRule="auto"/>
        <w:ind w:left="0" w:right="100" w:firstLine="709"/>
        <w:jc w:val="both"/>
        <w:rPr>
          <w:rFonts w:ascii="Times New Roman" w:hAnsi="Times New Roman"/>
          <w:sz w:val="26"/>
          <w:szCs w:val="26"/>
        </w:rPr>
      </w:pPr>
      <w:r w:rsidRPr="00BA051E">
        <w:rPr>
          <w:rFonts w:ascii="Times New Roman" w:hAnsi="Times New Roman"/>
          <w:sz w:val="26"/>
          <w:szCs w:val="26"/>
        </w:rPr>
        <w:t>должностных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лиц,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присутствие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которых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на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заседаниях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в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связи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с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осуществлением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их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должностных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(служебных)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обязанностей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предусмотрено</w:t>
      </w:r>
      <w:r w:rsidRPr="00BA051E">
        <w:rPr>
          <w:rFonts w:ascii="Times New Roman" w:hAnsi="Times New Roman"/>
          <w:spacing w:val="-6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федеральными законами, иными федеральными нормативными правовыми актами,</w:t>
      </w:r>
      <w:r w:rsidRPr="00BA051E">
        <w:rPr>
          <w:rFonts w:ascii="Times New Roman" w:hAnsi="Times New Roman"/>
          <w:spacing w:val="-6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законами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и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иными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нормативными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правовыми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актами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субъекта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Российской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Федерации,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Уставо</w:t>
      </w:r>
      <w:r>
        <w:rPr>
          <w:rFonts w:ascii="Times New Roman" w:hAnsi="Times New Roman"/>
          <w:sz w:val="26"/>
          <w:szCs w:val="26"/>
        </w:rPr>
        <w:t>м   сельского поселения Красная Горка</w:t>
      </w:r>
      <w:r w:rsidRPr="00BA051E">
        <w:rPr>
          <w:rFonts w:ascii="Times New Roman" w:hAnsi="Times New Roman"/>
          <w:sz w:val="26"/>
          <w:szCs w:val="26"/>
        </w:rPr>
        <w:t xml:space="preserve"> муниципального района Кинель-Черкасский Самарской области;</w:t>
      </w:r>
    </w:p>
    <w:p w:rsidR="00D05ABC" w:rsidRPr="00BA051E" w:rsidRDefault="00D05ABC" w:rsidP="00D62139">
      <w:pPr>
        <w:widowControl w:val="0"/>
        <w:numPr>
          <w:ilvl w:val="0"/>
          <w:numId w:val="3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BA051E">
        <w:rPr>
          <w:rFonts w:ascii="Times New Roman" w:hAnsi="Times New Roman"/>
          <w:sz w:val="26"/>
          <w:szCs w:val="26"/>
        </w:rPr>
        <w:t>представителей</w:t>
      </w:r>
      <w:r w:rsidRPr="00BA051E">
        <w:rPr>
          <w:rFonts w:ascii="Times New Roman" w:hAnsi="Times New Roman"/>
          <w:spacing w:val="-6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средств</w:t>
      </w:r>
      <w:r w:rsidRPr="00BA051E">
        <w:rPr>
          <w:rFonts w:ascii="Times New Roman" w:hAnsi="Times New Roman"/>
          <w:spacing w:val="-6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массовой</w:t>
      </w:r>
      <w:r w:rsidRPr="00BA051E">
        <w:rPr>
          <w:rFonts w:ascii="Times New Roman" w:hAnsi="Times New Roman"/>
          <w:spacing w:val="-6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информации.</w:t>
      </w:r>
    </w:p>
    <w:p w:rsidR="00D05ABC" w:rsidRPr="00BA051E" w:rsidRDefault="00D05ABC" w:rsidP="00D62139">
      <w:pPr>
        <w:tabs>
          <w:tab w:val="left" w:pos="1683"/>
        </w:tabs>
        <w:spacing w:line="240" w:lineRule="auto"/>
        <w:ind w:left="1682" w:firstLine="709"/>
        <w:rPr>
          <w:rFonts w:ascii="Times New Roman" w:hAnsi="Times New Roman"/>
          <w:sz w:val="26"/>
          <w:szCs w:val="26"/>
        </w:rPr>
      </w:pPr>
    </w:p>
    <w:p w:rsidR="00D05ABC" w:rsidRPr="00BA051E" w:rsidRDefault="00D05ABC" w:rsidP="00BA051E">
      <w:pPr>
        <w:ind w:left="682"/>
        <w:jc w:val="center"/>
        <w:rPr>
          <w:rFonts w:ascii="Times New Roman" w:hAnsi="Times New Roman"/>
          <w:b/>
          <w:sz w:val="26"/>
          <w:szCs w:val="26"/>
        </w:rPr>
      </w:pPr>
      <w:r w:rsidRPr="00BA051E">
        <w:rPr>
          <w:rFonts w:ascii="Times New Roman" w:hAnsi="Times New Roman"/>
          <w:b/>
          <w:sz w:val="26"/>
          <w:szCs w:val="26"/>
        </w:rPr>
        <w:t>Глава</w:t>
      </w:r>
      <w:r w:rsidRPr="00BA051E">
        <w:rPr>
          <w:rFonts w:ascii="Times New Roman" w:hAnsi="Times New Roman"/>
          <w:b/>
          <w:spacing w:val="-7"/>
          <w:sz w:val="26"/>
          <w:szCs w:val="26"/>
        </w:rPr>
        <w:t xml:space="preserve"> </w:t>
      </w:r>
      <w:r w:rsidRPr="00BA051E">
        <w:rPr>
          <w:rFonts w:ascii="Times New Roman" w:hAnsi="Times New Roman"/>
          <w:b/>
          <w:sz w:val="26"/>
          <w:szCs w:val="26"/>
        </w:rPr>
        <w:t>2.</w:t>
      </w:r>
      <w:r w:rsidRPr="00BA051E">
        <w:rPr>
          <w:rFonts w:ascii="Times New Roman" w:hAnsi="Times New Roman"/>
          <w:b/>
          <w:spacing w:val="-7"/>
          <w:sz w:val="26"/>
          <w:szCs w:val="26"/>
        </w:rPr>
        <w:t xml:space="preserve"> </w:t>
      </w:r>
      <w:r w:rsidRPr="00BA051E">
        <w:rPr>
          <w:rFonts w:ascii="Times New Roman" w:hAnsi="Times New Roman"/>
          <w:b/>
          <w:sz w:val="26"/>
          <w:szCs w:val="26"/>
        </w:rPr>
        <w:t>Порядок</w:t>
      </w:r>
      <w:r w:rsidRPr="00BA051E">
        <w:rPr>
          <w:rFonts w:ascii="Times New Roman" w:hAnsi="Times New Roman"/>
          <w:b/>
          <w:spacing w:val="-9"/>
          <w:sz w:val="26"/>
          <w:szCs w:val="26"/>
        </w:rPr>
        <w:t xml:space="preserve"> </w:t>
      </w:r>
      <w:r w:rsidRPr="00BA051E">
        <w:rPr>
          <w:rFonts w:ascii="Times New Roman" w:hAnsi="Times New Roman"/>
          <w:b/>
          <w:sz w:val="26"/>
          <w:szCs w:val="26"/>
        </w:rPr>
        <w:t>оповещения</w:t>
      </w:r>
      <w:r w:rsidRPr="00BA051E">
        <w:rPr>
          <w:rFonts w:ascii="Times New Roman" w:hAnsi="Times New Roman"/>
          <w:b/>
          <w:spacing w:val="-8"/>
          <w:sz w:val="26"/>
          <w:szCs w:val="26"/>
        </w:rPr>
        <w:t xml:space="preserve"> </w:t>
      </w:r>
      <w:r w:rsidRPr="00BA051E">
        <w:rPr>
          <w:rFonts w:ascii="Times New Roman" w:hAnsi="Times New Roman"/>
          <w:b/>
          <w:sz w:val="26"/>
          <w:szCs w:val="26"/>
        </w:rPr>
        <w:t>о</w:t>
      </w:r>
      <w:r w:rsidRPr="00BA051E">
        <w:rPr>
          <w:rFonts w:ascii="Times New Roman" w:hAnsi="Times New Roman"/>
          <w:b/>
          <w:spacing w:val="-6"/>
          <w:sz w:val="26"/>
          <w:szCs w:val="26"/>
        </w:rPr>
        <w:t xml:space="preserve"> з</w:t>
      </w:r>
      <w:r w:rsidRPr="00BA051E">
        <w:rPr>
          <w:rFonts w:ascii="Times New Roman" w:hAnsi="Times New Roman"/>
          <w:b/>
          <w:sz w:val="26"/>
          <w:szCs w:val="26"/>
        </w:rPr>
        <w:t>аседании</w:t>
      </w:r>
      <w:r w:rsidRPr="00BA051E">
        <w:rPr>
          <w:rFonts w:ascii="Times New Roman" w:hAnsi="Times New Roman"/>
          <w:b/>
          <w:spacing w:val="-61"/>
          <w:sz w:val="26"/>
          <w:szCs w:val="26"/>
        </w:rPr>
        <w:t xml:space="preserve"> </w:t>
      </w:r>
      <w:r w:rsidRPr="00BA051E">
        <w:rPr>
          <w:rFonts w:ascii="Times New Roman" w:hAnsi="Times New Roman"/>
          <w:b/>
          <w:sz w:val="26"/>
          <w:szCs w:val="26"/>
        </w:rPr>
        <w:t>и подачи заявок граждан, представителей</w:t>
      </w:r>
      <w:r w:rsidRPr="00BA051E">
        <w:rPr>
          <w:rFonts w:ascii="Times New Roman" w:hAnsi="Times New Roman"/>
          <w:b/>
          <w:spacing w:val="-61"/>
          <w:sz w:val="26"/>
          <w:szCs w:val="26"/>
        </w:rPr>
        <w:t xml:space="preserve"> </w:t>
      </w:r>
      <w:r w:rsidRPr="00BA051E">
        <w:rPr>
          <w:rFonts w:ascii="Times New Roman" w:hAnsi="Times New Roman"/>
          <w:b/>
          <w:sz w:val="26"/>
          <w:szCs w:val="26"/>
        </w:rPr>
        <w:t>организаций</w:t>
      </w:r>
      <w:r w:rsidRPr="00BA051E">
        <w:rPr>
          <w:rFonts w:ascii="Times New Roman" w:hAnsi="Times New Roman"/>
          <w:b/>
          <w:spacing w:val="-9"/>
          <w:sz w:val="26"/>
          <w:szCs w:val="26"/>
        </w:rPr>
        <w:t xml:space="preserve"> </w:t>
      </w:r>
      <w:r w:rsidRPr="00BA051E">
        <w:rPr>
          <w:rFonts w:ascii="Times New Roman" w:hAnsi="Times New Roman"/>
          <w:b/>
          <w:sz w:val="26"/>
          <w:szCs w:val="26"/>
        </w:rPr>
        <w:t>о</w:t>
      </w:r>
      <w:r w:rsidRPr="00BA051E">
        <w:rPr>
          <w:rFonts w:ascii="Times New Roman" w:hAnsi="Times New Roman"/>
          <w:b/>
          <w:spacing w:val="-6"/>
          <w:sz w:val="26"/>
          <w:szCs w:val="26"/>
        </w:rPr>
        <w:t xml:space="preserve"> </w:t>
      </w:r>
      <w:r w:rsidRPr="00BA051E">
        <w:rPr>
          <w:rFonts w:ascii="Times New Roman" w:hAnsi="Times New Roman"/>
          <w:b/>
          <w:sz w:val="26"/>
          <w:szCs w:val="26"/>
        </w:rPr>
        <w:t>присутствии</w:t>
      </w:r>
      <w:r w:rsidRPr="00BA051E">
        <w:rPr>
          <w:rFonts w:ascii="Times New Roman" w:hAnsi="Times New Roman"/>
          <w:b/>
          <w:spacing w:val="-7"/>
          <w:sz w:val="26"/>
          <w:szCs w:val="26"/>
        </w:rPr>
        <w:t xml:space="preserve"> </w:t>
      </w:r>
      <w:r w:rsidRPr="00BA051E">
        <w:rPr>
          <w:rFonts w:ascii="Times New Roman" w:hAnsi="Times New Roman"/>
          <w:b/>
          <w:sz w:val="26"/>
          <w:szCs w:val="26"/>
        </w:rPr>
        <w:t>на</w:t>
      </w:r>
      <w:r w:rsidRPr="00BA051E">
        <w:rPr>
          <w:rFonts w:ascii="Times New Roman" w:hAnsi="Times New Roman"/>
          <w:b/>
          <w:spacing w:val="-6"/>
          <w:sz w:val="26"/>
          <w:szCs w:val="26"/>
        </w:rPr>
        <w:t xml:space="preserve"> </w:t>
      </w:r>
      <w:r w:rsidRPr="00BA051E">
        <w:rPr>
          <w:rFonts w:ascii="Times New Roman" w:hAnsi="Times New Roman"/>
          <w:b/>
          <w:sz w:val="26"/>
          <w:szCs w:val="26"/>
        </w:rPr>
        <w:t>заседаниях</w:t>
      </w:r>
    </w:p>
    <w:p w:rsidR="00D05ABC" w:rsidRPr="00BA051E" w:rsidRDefault="00D05ABC" w:rsidP="00D62139">
      <w:pPr>
        <w:tabs>
          <w:tab w:val="left" w:pos="1719"/>
        </w:tabs>
        <w:spacing w:after="0" w:line="276" w:lineRule="auto"/>
        <w:ind w:right="103" w:firstLine="719"/>
        <w:jc w:val="both"/>
        <w:rPr>
          <w:rFonts w:ascii="Times New Roman" w:hAnsi="Times New Roman"/>
          <w:sz w:val="26"/>
          <w:szCs w:val="26"/>
        </w:rPr>
      </w:pPr>
      <w:r w:rsidRPr="00BA051E">
        <w:rPr>
          <w:rFonts w:ascii="Times New Roman" w:hAnsi="Times New Roman"/>
          <w:sz w:val="26"/>
          <w:szCs w:val="26"/>
        </w:rPr>
        <w:t>1. Граждане, представители организаций могут присутствовать на открытых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заседаниях,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а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также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на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рассмотрении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вопросов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повестки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дня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заседания,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рассматриваемых</w:t>
      </w:r>
      <w:r w:rsidRPr="00BA051E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в</w:t>
      </w:r>
      <w:r w:rsidRPr="00BA051E">
        <w:rPr>
          <w:rFonts w:ascii="Times New Roman" w:hAnsi="Times New Roman"/>
          <w:spacing w:val="2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открытом</w:t>
      </w:r>
      <w:r w:rsidRPr="00BA051E">
        <w:rPr>
          <w:rFonts w:ascii="Times New Roman" w:hAnsi="Times New Roman"/>
          <w:spacing w:val="2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режиме.</w:t>
      </w:r>
    </w:p>
    <w:p w:rsidR="00D05ABC" w:rsidRPr="00BA051E" w:rsidRDefault="00D05ABC" w:rsidP="00D62139">
      <w:pPr>
        <w:tabs>
          <w:tab w:val="left" w:pos="1824"/>
        </w:tabs>
        <w:spacing w:after="0" w:line="276" w:lineRule="auto"/>
        <w:ind w:right="102" w:firstLine="719"/>
        <w:jc w:val="both"/>
        <w:rPr>
          <w:rFonts w:ascii="Times New Roman" w:hAnsi="Times New Roman"/>
          <w:sz w:val="26"/>
          <w:szCs w:val="26"/>
        </w:rPr>
      </w:pPr>
      <w:r w:rsidRPr="00BA051E">
        <w:rPr>
          <w:rFonts w:ascii="Times New Roman" w:hAnsi="Times New Roman"/>
          <w:sz w:val="26"/>
          <w:szCs w:val="26"/>
        </w:rPr>
        <w:t>2. Оповещение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о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заседании,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прием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и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рассмотрение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заявок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граждан,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представителей</w:t>
      </w:r>
      <w:r w:rsidRPr="00BA051E">
        <w:rPr>
          <w:rFonts w:ascii="Times New Roman" w:hAnsi="Times New Roman"/>
          <w:spacing w:val="44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организаций</w:t>
      </w:r>
      <w:r w:rsidRPr="00BA051E">
        <w:rPr>
          <w:rFonts w:ascii="Times New Roman" w:hAnsi="Times New Roman"/>
          <w:spacing w:val="45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производятся</w:t>
      </w:r>
      <w:r w:rsidRPr="00BA051E">
        <w:rPr>
          <w:rFonts w:ascii="Times New Roman" w:hAnsi="Times New Roman"/>
          <w:spacing w:val="44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уполномоченным</w:t>
      </w:r>
      <w:r w:rsidRPr="00BA051E">
        <w:rPr>
          <w:rFonts w:ascii="Times New Roman" w:hAnsi="Times New Roman"/>
          <w:spacing w:val="45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должностным</w:t>
      </w:r>
      <w:r w:rsidRPr="00BA051E">
        <w:rPr>
          <w:rFonts w:ascii="Times New Roman" w:hAnsi="Times New Roman"/>
          <w:spacing w:val="45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лицом, определенным председателем представительного органа (далее – уполномоченное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должностное</w:t>
      </w:r>
      <w:r w:rsidRPr="00BA051E">
        <w:rPr>
          <w:rFonts w:ascii="Times New Roman" w:hAnsi="Times New Roman"/>
          <w:spacing w:val="-6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лицо).</w:t>
      </w:r>
    </w:p>
    <w:p w:rsidR="00D05ABC" w:rsidRPr="00BA051E" w:rsidRDefault="00D05ABC" w:rsidP="00D62139">
      <w:pPr>
        <w:tabs>
          <w:tab w:val="left" w:pos="1671"/>
        </w:tabs>
        <w:spacing w:after="0" w:line="276" w:lineRule="auto"/>
        <w:ind w:right="101" w:firstLine="719"/>
        <w:jc w:val="both"/>
        <w:rPr>
          <w:rFonts w:ascii="Times New Roman" w:hAnsi="Times New Roman"/>
          <w:sz w:val="26"/>
          <w:szCs w:val="26"/>
        </w:rPr>
      </w:pPr>
      <w:r w:rsidRPr="00BA051E">
        <w:rPr>
          <w:rFonts w:ascii="Times New Roman" w:hAnsi="Times New Roman"/>
          <w:sz w:val="26"/>
          <w:szCs w:val="26"/>
        </w:rPr>
        <w:t>3. На официальном са</w:t>
      </w:r>
      <w:r>
        <w:rPr>
          <w:rFonts w:ascii="Times New Roman" w:hAnsi="Times New Roman"/>
          <w:sz w:val="26"/>
          <w:szCs w:val="26"/>
        </w:rPr>
        <w:t>йте сельского поселения Красная Горка</w:t>
      </w:r>
      <w:r w:rsidRPr="00BA051E">
        <w:rPr>
          <w:rFonts w:ascii="Times New Roman" w:hAnsi="Times New Roman"/>
          <w:sz w:val="26"/>
          <w:szCs w:val="26"/>
        </w:rPr>
        <w:t xml:space="preserve"> Собрания представител</w:t>
      </w:r>
      <w:r>
        <w:rPr>
          <w:rFonts w:ascii="Times New Roman" w:hAnsi="Times New Roman"/>
          <w:sz w:val="26"/>
          <w:szCs w:val="26"/>
        </w:rPr>
        <w:t>ей сельского поселения Красная Горка</w:t>
      </w:r>
      <w:r w:rsidRPr="00BA051E">
        <w:rPr>
          <w:rFonts w:ascii="Times New Roman" w:hAnsi="Times New Roman"/>
          <w:sz w:val="26"/>
          <w:szCs w:val="26"/>
        </w:rPr>
        <w:t xml:space="preserve"> муниципального района Кинель-Черкасский Самарской области информация</w:t>
      </w:r>
      <w:r w:rsidRPr="00BA051E">
        <w:rPr>
          <w:rFonts w:ascii="Times New Roman" w:hAnsi="Times New Roman"/>
          <w:spacing w:val="2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о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заседаниях в</w:t>
      </w:r>
      <w:r w:rsidRPr="00BA051E">
        <w:rPr>
          <w:rFonts w:ascii="Times New Roman" w:hAnsi="Times New Roman"/>
          <w:spacing w:val="2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следующие</w:t>
      </w:r>
      <w:r w:rsidRPr="00BA051E">
        <w:rPr>
          <w:rFonts w:ascii="Times New Roman" w:hAnsi="Times New Roman"/>
          <w:spacing w:val="3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сроки:</w:t>
      </w:r>
    </w:p>
    <w:p w:rsidR="00D05ABC" w:rsidRPr="00BA051E" w:rsidRDefault="00D05ABC" w:rsidP="00D62139">
      <w:pPr>
        <w:tabs>
          <w:tab w:val="left" w:pos="1707"/>
        </w:tabs>
        <w:spacing w:after="0" w:line="276" w:lineRule="auto"/>
        <w:ind w:right="100" w:firstLine="719"/>
        <w:jc w:val="both"/>
        <w:rPr>
          <w:rFonts w:ascii="Times New Roman" w:hAnsi="Times New Roman"/>
          <w:sz w:val="26"/>
          <w:szCs w:val="26"/>
        </w:rPr>
      </w:pPr>
      <w:r w:rsidRPr="00BA051E">
        <w:rPr>
          <w:rFonts w:ascii="Times New Roman" w:hAnsi="Times New Roman"/>
          <w:sz w:val="26"/>
          <w:szCs w:val="26"/>
        </w:rPr>
        <w:t>1) об очередном заседании представительного органа – не позднее чем за 5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дней до дня его проведения, о внеочередном заседании представительного органа –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не</w:t>
      </w:r>
      <w:r w:rsidRPr="00BA051E">
        <w:rPr>
          <w:rFonts w:ascii="Times New Roman" w:hAnsi="Times New Roman"/>
          <w:spacing w:val="-7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позднее</w:t>
      </w:r>
      <w:r w:rsidRPr="00BA051E">
        <w:rPr>
          <w:rFonts w:ascii="Times New Roman" w:hAnsi="Times New Roman"/>
          <w:spacing w:val="-5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дня,</w:t>
      </w:r>
      <w:r w:rsidRPr="00BA051E">
        <w:rPr>
          <w:rFonts w:ascii="Times New Roman" w:hAnsi="Times New Roman"/>
          <w:spacing w:val="-7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предшествующего</w:t>
      </w:r>
      <w:r w:rsidRPr="00BA051E">
        <w:rPr>
          <w:rFonts w:ascii="Times New Roman" w:hAnsi="Times New Roman"/>
          <w:spacing w:val="-6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дню</w:t>
      </w:r>
      <w:r w:rsidRPr="00BA051E">
        <w:rPr>
          <w:rFonts w:ascii="Times New Roman" w:hAnsi="Times New Roman"/>
          <w:spacing w:val="-8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его</w:t>
      </w:r>
      <w:r w:rsidRPr="00BA051E">
        <w:rPr>
          <w:rFonts w:ascii="Times New Roman" w:hAnsi="Times New Roman"/>
          <w:spacing w:val="-6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проведения;</w:t>
      </w:r>
    </w:p>
    <w:p w:rsidR="00D05ABC" w:rsidRPr="00BA051E" w:rsidRDefault="00D05ABC" w:rsidP="00D62139">
      <w:pPr>
        <w:tabs>
          <w:tab w:val="left" w:pos="1784"/>
        </w:tabs>
        <w:spacing w:after="0" w:line="276" w:lineRule="auto"/>
        <w:ind w:right="100" w:firstLine="707"/>
        <w:jc w:val="both"/>
        <w:rPr>
          <w:rFonts w:ascii="Times New Roman" w:hAnsi="Times New Roman"/>
          <w:sz w:val="26"/>
          <w:szCs w:val="26"/>
        </w:rPr>
      </w:pPr>
      <w:r w:rsidRPr="00BA051E">
        <w:rPr>
          <w:rFonts w:ascii="Times New Roman" w:hAnsi="Times New Roman"/>
          <w:sz w:val="26"/>
          <w:szCs w:val="26"/>
        </w:rPr>
        <w:t>2) об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очередном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заседании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постоянной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комиссии,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иного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коллегиального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органа</w:t>
      </w:r>
      <w:r w:rsidRPr="00BA051E">
        <w:rPr>
          <w:rFonts w:ascii="Times New Roman" w:hAnsi="Times New Roman"/>
          <w:spacing w:val="12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представительного</w:t>
      </w:r>
      <w:r w:rsidRPr="00BA051E">
        <w:rPr>
          <w:rFonts w:ascii="Times New Roman" w:hAnsi="Times New Roman"/>
          <w:spacing w:val="13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органа</w:t>
      </w:r>
      <w:r w:rsidRPr="00BA051E">
        <w:rPr>
          <w:rFonts w:ascii="Times New Roman" w:hAnsi="Times New Roman"/>
          <w:spacing w:val="16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–</w:t>
      </w:r>
      <w:r w:rsidRPr="00BA051E">
        <w:rPr>
          <w:rFonts w:ascii="Times New Roman" w:hAnsi="Times New Roman"/>
          <w:spacing w:val="14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не</w:t>
      </w:r>
      <w:r w:rsidRPr="00BA051E">
        <w:rPr>
          <w:rFonts w:ascii="Times New Roman" w:hAnsi="Times New Roman"/>
          <w:spacing w:val="13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позднее</w:t>
      </w:r>
      <w:r w:rsidRPr="00BA051E">
        <w:rPr>
          <w:rFonts w:ascii="Times New Roman" w:hAnsi="Times New Roman"/>
          <w:spacing w:val="13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чем</w:t>
      </w:r>
      <w:r w:rsidRPr="00BA051E">
        <w:rPr>
          <w:rFonts w:ascii="Times New Roman" w:hAnsi="Times New Roman"/>
          <w:spacing w:val="13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за</w:t>
      </w:r>
      <w:r w:rsidRPr="00BA051E">
        <w:rPr>
          <w:rFonts w:ascii="Times New Roman" w:hAnsi="Times New Roman"/>
          <w:spacing w:val="1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2</w:t>
      </w:r>
      <w:r w:rsidRPr="00BA051E">
        <w:rPr>
          <w:rFonts w:ascii="Times New Roman" w:hAnsi="Times New Roman"/>
          <w:spacing w:val="13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дня</w:t>
      </w:r>
      <w:r w:rsidRPr="00BA051E">
        <w:rPr>
          <w:rFonts w:ascii="Times New Roman" w:hAnsi="Times New Roman"/>
          <w:spacing w:val="1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до</w:t>
      </w:r>
      <w:r w:rsidRPr="00BA051E">
        <w:rPr>
          <w:rFonts w:ascii="Times New Roman" w:hAnsi="Times New Roman"/>
          <w:spacing w:val="18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дня</w:t>
      </w:r>
      <w:r w:rsidRPr="00BA051E">
        <w:rPr>
          <w:rFonts w:ascii="Times New Roman" w:hAnsi="Times New Roman"/>
          <w:spacing w:val="12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его</w:t>
      </w:r>
      <w:r w:rsidRPr="00BA051E">
        <w:rPr>
          <w:rFonts w:ascii="Times New Roman" w:hAnsi="Times New Roman"/>
          <w:spacing w:val="12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проведения,</w:t>
      </w:r>
      <w:r w:rsidRPr="00BA051E">
        <w:rPr>
          <w:rFonts w:ascii="Times New Roman" w:hAnsi="Times New Roman"/>
          <w:spacing w:val="-6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о внеочередном заседании постоянной комиссии, иного коллегиального органа – не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позднее</w:t>
      </w:r>
      <w:r w:rsidRPr="00BA051E">
        <w:rPr>
          <w:rFonts w:ascii="Times New Roman" w:hAnsi="Times New Roman"/>
          <w:spacing w:val="-6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дня,</w:t>
      </w:r>
      <w:r w:rsidRPr="00BA051E">
        <w:rPr>
          <w:rFonts w:ascii="Times New Roman" w:hAnsi="Times New Roman"/>
          <w:spacing w:val="-6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предшествующего</w:t>
      </w:r>
      <w:r w:rsidRPr="00BA051E">
        <w:rPr>
          <w:rFonts w:ascii="Times New Roman" w:hAnsi="Times New Roman"/>
          <w:spacing w:val="-5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дню</w:t>
      </w:r>
      <w:r w:rsidRPr="00BA051E">
        <w:rPr>
          <w:rFonts w:ascii="Times New Roman" w:hAnsi="Times New Roman"/>
          <w:spacing w:val="-7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его</w:t>
      </w:r>
      <w:r w:rsidRPr="00BA051E">
        <w:rPr>
          <w:rFonts w:ascii="Times New Roman" w:hAnsi="Times New Roman"/>
          <w:spacing w:val="-6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проведения.</w:t>
      </w:r>
    </w:p>
    <w:p w:rsidR="00D05ABC" w:rsidRPr="00BA051E" w:rsidRDefault="00D05ABC" w:rsidP="00D62139">
      <w:pPr>
        <w:tabs>
          <w:tab w:val="left" w:pos="1827"/>
        </w:tabs>
        <w:spacing w:after="0" w:line="276" w:lineRule="auto"/>
        <w:ind w:right="106" w:firstLine="719"/>
        <w:jc w:val="both"/>
        <w:rPr>
          <w:rFonts w:ascii="Times New Roman" w:hAnsi="Times New Roman"/>
          <w:sz w:val="26"/>
          <w:szCs w:val="26"/>
        </w:rPr>
      </w:pPr>
      <w:r w:rsidRPr="00BA051E">
        <w:rPr>
          <w:rFonts w:ascii="Times New Roman" w:hAnsi="Times New Roman"/>
          <w:sz w:val="26"/>
          <w:szCs w:val="26"/>
        </w:rPr>
        <w:t>4. Информация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о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заседании,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предусмотренная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пунктом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5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настоящего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Положения,</w:t>
      </w:r>
      <w:r w:rsidRPr="00BA051E">
        <w:rPr>
          <w:rFonts w:ascii="Times New Roman" w:hAnsi="Times New Roman"/>
          <w:spacing w:val="2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должна</w:t>
      </w:r>
      <w:r w:rsidRPr="00BA051E">
        <w:rPr>
          <w:rFonts w:ascii="Times New Roman" w:hAnsi="Times New Roman"/>
          <w:spacing w:val="3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содержать:</w:t>
      </w:r>
    </w:p>
    <w:p w:rsidR="00D05ABC" w:rsidRPr="00BA051E" w:rsidRDefault="00D05ABC" w:rsidP="00D62139">
      <w:pPr>
        <w:tabs>
          <w:tab w:val="left" w:pos="1683"/>
        </w:tabs>
        <w:spacing w:after="0" w:line="276" w:lineRule="auto"/>
        <w:ind w:right="106" w:firstLine="719"/>
        <w:jc w:val="both"/>
        <w:rPr>
          <w:rFonts w:ascii="Times New Roman" w:hAnsi="Times New Roman"/>
          <w:sz w:val="26"/>
          <w:szCs w:val="26"/>
        </w:rPr>
      </w:pPr>
      <w:r w:rsidRPr="00BA051E">
        <w:rPr>
          <w:rFonts w:ascii="Times New Roman" w:hAnsi="Times New Roman"/>
          <w:sz w:val="26"/>
          <w:szCs w:val="26"/>
        </w:rPr>
        <w:t>1) данные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о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дате,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времени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и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месте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проведения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заседания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(с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указанием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точного адреса помещения), об открытом или закрытом режиме его проведения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(закрытом</w:t>
      </w:r>
      <w:r w:rsidRPr="00BA051E">
        <w:rPr>
          <w:rFonts w:ascii="Times New Roman" w:hAnsi="Times New Roman"/>
          <w:spacing w:val="2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обсуждении</w:t>
      </w:r>
      <w:r w:rsidRPr="00BA051E">
        <w:rPr>
          <w:rFonts w:ascii="Times New Roman" w:hAnsi="Times New Roman"/>
          <w:spacing w:val="2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отдельных</w:t>
      </w:r>
      <w:r w:rsidRPr="00BA051E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вопросов);</w:t>
      </w:r>
    </w:p>
    <w:p w:rsidR="00D05ABC" w:rsidRPr="00BA051E" w:rsidRDefault="00D05ABC" w:rsidP="00D62139">
      <w:pPr>
        <w:tabs>
          <w:tab w:val="left" w:pos="1983"/>
        </w:tabs>
        <w:spacing w:after="0" w:line="276" w:lineRule="auto"/>
        <w:ind w:right="102" w:firstLine="719"/>
        <w:jc w:val="both"/>
        <w:rPr>
          <w:rFonts w:ascii="Times New Roman" w:hAnsi="Times New Roman"/>
          <w:sz w:val="26"/>
          <w:szCs w:val="26"/>
        </w:rPr>
      </w:pPr>
      <w:r w:rsidRPr="00BA051E">
        <w:rPr>
          <w:rFonts w:ascii="Times New Roman" w:hAnsi="Times New Roman"/>
          <w:sz w:val="26"/>
          <w:szCs w:val="26"/>
        </w:rPr>
        <w:t>2) о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невозможности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организации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личного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присутствия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граждан,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представителей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организаций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на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открытом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заседании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(в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случае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необходимости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соблюдения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санитарно-эпидемиологических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ограничений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или</w:t>
      </w:r>
      <w:r w:rsidRPr="00BA051E">
        <w:rPr>
          <w:rFonts w:ascii="Times New Roman" w:hAnsi="Times New Roman"/>
          <w:spacing w:val="64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иных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соответствующих</w:t>
      </w:r>
      <w:r w:rsidRPr="00BA051E">
        <w:rPr>
          <w:rFonts w:ascii="Times New Roman" w:hAnsi="Times New Roman"/>
          <w:spacing w:val="-2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обстоятельств,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предусмотренных</w:t>
      </w:r>
      <w:r w:rsidRPr="00BA051E">
        <w:rPr>
          <w:rFonts w:ascii="Times New Roman" w:hAnsi="Times New Roman"/>
          <w:spacing w:val="-2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законодательством);</w:t>
      </w:r>
    </w:p>
    <w:p w:rsidR="00D05ABC" w:rsidRPr="00BA051E" w:rsidRDefault="00D05ABC" w:rsidP="00D62139">
      <w:pPr>
        <w:tabs>
          <w:tab w:val="left" w:pos="1776"/>
        </w:tabs>
        <w:spacing w:after="0" w:line="276" w:lineRule="auto"/>
        <w:ind w:right="100" w:firstLine="719"/>
        <w:jc w:val="both"/>
        <w:rPr>
          <w:rFonts w:ascii="Times New Roman" w:hAnsi="Times New Roman"/>
          <w:sz w:val="26"/>
          <w:szCs w:val="26"/>
        </w:rPr>
      </w:pPr>
      <w:r w:rsidRPr="00BA051E">
        <w:rPr>
          <w:rFonts w:ascii="Times New Roman" w:hAnsi="Times New Roman"/>
          <w:sz w:val="26"/>
          <w:szCs w:val="26"/>
        </w:rPr>
        <w:t>3) сведения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о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наименовании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должности,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фамилии,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имени,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отчестве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(при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наличии), телефоне и адресе электронной почты должностного лица, принимающего</w:t>
      </w:r>
      <w:r w:rsidRPr="00BA051E">
        <w:rPr>
          <w:rFonts w:ascii="Times New Roman" w:hAnsi="Times New Roman"/>
          <w:spacing w:val="-6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заявки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граждан,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представителей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организаций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о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намерении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присутствовать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на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заседании;</w:t>
      </w:r>
    </w:p>
    <w:p w:rsidR="00D05ABC" w:rsidRPr="00BA051E" w:rsidRDefault="00D05ABC" w:rsidP="00D62139">
      <w:pPr>
        <w:tabs>
          <w:tab w:val="left" w:pos="1683"/>
        </w:tabs>
        <w:spacing w:after="0" w:line="276" w:lineRule="auto"/>
        <w:ind w:right="103" w:firstLine="719"/>
        <w:jc w:val="both"/>
        <w:rPr>
          <w:rFonts w:ascii="Times New Roman" w:hAnsi="Times New Roman"/>
          <w:sz w:val="26"/>
          <w:szCs w:val="26"/>
        </w:rPr>
      </w:pPr>
      <w:r w:rsidRPr="00BA051E">
        <w:rPr>
          <w:rFonts w:ascii="Times New Roman" w:hAnsi="Times New Roman"/>
          <w:sz w:val="26"/>
          <w:szCs w:val="26"/>
        </w:rPr>
        <w:t>4) повестку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заседания,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утвержденную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соответственно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председателем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представительного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органа,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председателем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постоянной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комиссии,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иного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коллегиального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органа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представительного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органа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(в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случае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отсутствия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председателя</w:t>
      </w:r>
      <w:r w:rsidRPr="00BA051E">
        <w:rPr>
          <w:rFonts w:ascii="Times New Roman" w:hAnsi="Times New Roman"/>
          <w:spacing w:val="-3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–</w:t>
      </w:r>
      <w:r w:rsidRPr="00BA051E">
        <w:rPr>
          <w:rFonts w:ascii="Times New Roman" w:hAnsi="Times New Roman"/>
          <w:spacing w:val="-20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его</w:t>
      </w:r>
      <w:r w:rsidRPr="00BA051E">
        <w:rPr>
          <w:rFonts w:ascii="Times New Roman" w:hAnsi="Times New Roman"/>
          <w:spacing w:val="-2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заместителем).</w:t>
      </w:r>
    </w:p>
    <w:p w:rsidR="00D05ABC" w:rsidRPr="00BA051E" w:rsidRDefault="00D05ABC" w:rsidP="00D62139">
      <w:pPr>
        <w:tabs>
          <w:tab w:val="left" w:pos="1714"/>
        </w:tabs>
        <w:spacing w:after="0" w:line="276" w:lineRule="auto"/>
        <w:ind w:right="101" w:firstLine="719"/>
        <w:jc w:val="both"/>
        <w:rPr>
          <w:rFonts w:ascii="Times New Roman" w:hAnsi="Times New Roman"/>
          <w:sz w:val="26"/>
          <w:szCs w:val="26"/>
        </w:rPr>
      </w:pPr>
      <w:r w:rsidRPr="00BA051E">
        <w:rPr>
          <w:rFonts w:ascii="Times New Roman" w:hAnsi="Times New Roman"/>
          <w:sz w:val="26"/>
          <w:szCs w:val="26"/>
        </w:rPr>
        <w:t>5. В целях присутствия на заседании граждане, представители организаций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направляют заявку о намерении присутствовать на заседании по форме согласно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приложению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к</w:t>
      </w:r>
      <w:r w:rsidRPr="00BA051E">
        <w:rPr>
          <w:rFonts w:ascii="Times New Roman" w:hAnsi="Times New Roman"/>
          <w:spacing w:val="2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настоящему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Положению.</w:t>
      </w:r>
    </w:p>
    <w:p w:rsidR="00D05ABC" w:rsidRPr="00BA051E" w:rsidRDefault="00D05ABC" w:rsidP="00D62139">
      <w:pPr>
        <w:spacing w:after="0" w:line="276" w:lineRule="auto"/>
        <w:ind w:right="99" w:firstLine="719"/>
        <w:jc w:val="both"/>
        <w:rPr>
          <w:rFonts w:ascii="Times New Roman" w:hAnsi="Times New Roman"/>
          <w:sz w:val="26"/>
          <w:szCs w:val="26"/>
        </w:rPr>
      </w:pPr>
      <w:r w:rsidRPr="00BA051E">
        <w:rPr>
          <w:rFonts w:ascii="Times New Roman" w:hAnsi="Times New Roman"/>
          <w:sz w:val="26"/>
          <w:szCs w:val="26"/>
        </w:rPr>
        <w:t>6. Заявка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о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намерении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присутствовать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на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заседании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направляется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в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форме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электронного сообщения на имя председателя представительного органа (далее –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электронное сообщение) по адресу электронной почты, указанному в информации о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заседании, предусмотренной пунктом 6 настоящего Положения, не позднее 10 часов</w:t>
      </w:r>
      <w:r w:rsidRPr="00BA051E">
        <w:rPr>
          <w:rFonts w:ascii="Times New Roman" w:hAnsi="Times New Roman"/>
          <w:spacing w:val="-6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дня, предшествующего дню проведения соответствующего заседания в</w:t>
      </w:r>
      <w:r w:rsidRPr="00BA051E">
        <w:rPr>
          <w:rFonts w:ascii="Times New Roman" w:hAnsi="Times New Roman"/>
          <w:spacing w:val="3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письменной</w:t>
      </w:r>
      <w:r w:rsidRPr="00BA051E">
        <w:rPr>
          <w:rFonts w:ascii="Times New Roman" w:hAnsi="Times New Roman"/>
          <w:spacing w:val="3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форме.</w:t>
      </w:r>
    </w:p>
    <w:p w:rsidR="00D05ABC" w:rsidRPr="00BA051E" w:rsidRDefault="00D05ABC" w:rsidP="00D62139">
      <w:pPr>
        <w:tabs>
          <w:tab w:val="left" w:pos="1671"/>
        </w:tabs>
        <w:spacing w:after="0" w:line="276" w:lineRule="auto"/>
        <w:ind w:left="709"/>
        <w:jc w:val="both"/>
        <w:rPr>
          <w:rFonts w:ascii="Times New Roman" w:hAnsi="Times New Roman"/>
          <w:sz w:val="26"/>
          <w:szCs w:val="26"/>
        </w:rPr>
      </w:pPr>
      <w:r w:rsidRPr="00BA051E">
        <w:rPr>
          <w:rFonts w:ascii="Times New Roman" w:hAnsi="Times New Roman"/>
          <w:sz w:val="26"/>
          <w:szCs w:val="26"/>
        </w:rPr>
        <w:t>7. Заявка</w:t>
      </w:r>
      <w:r w:rsidRPr="00BA051E">
        <w:rPr>
          <w:rFonts w:ascii="Times New Roman" w:hAnsi="Times New Roman"/>
          <w:spacing w:val="-15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должна</w:t>
      </w:r>
      <w:r w:rsidRPr="00BA051E">
        <w:rPr>
          <w:rFonts w:ascii="Times New Roman" w:hAnsi="Times New Roman"/>
          <w:spacing w:val="-14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содержать:</w:t>
      </w:r>
    </w:p>
    <w:p w:rsidR="00D05ABC" w:rsidRPr="00BA051E" w:rsidRDefault="00D05ABC" w:rsidP="00D62139">
      <w:pPr>
        <w:tabs>
          <w:tab w:val="left" w:pos="1832"/>
          <w:tab w:val="left" w:pos="3198"/>
          <w:tab w:val="left" w:pos="3910"/>
          <w:tab w:val="left" w:pos="5121"/>
          <w:tab w:val="left" w:pos="5814"/>
          <w:tab w:val="left" w:pos="7040"/>
          <w:tab w:val="left" w:pos="8645"/>
        </w:tabs>
        <w:spacing w:after="0" w:line="276" w:lineRule="auto"/>
        <w:ind w:right="101" w:firstLine="719"/>
        <w:jc w:val="both"/>
        <w:rPr>
          <w:rFonts w:ascii="Times New Roman" w:hAnsi="Times New Roman"/>
          <w:sz w:val="26"/>
          <w:szCs w:val="26"/>
        </w:rPr>
      </w:pPr>
      <w:r w:rsidRPr="00BA051E">
        <w:rPr>
          <w:rFonts w:ascii="Times New Roman" w:hAnsi="Times New Roman"/>
          <w:sz w:val="26"/>
          <w:szCs w:val="26"/>
        </w:rPr>
        <w:t>1) фамилию,</w:t>
      </w:r>
      <w:r>
        <w:rPr>
          <w:rFonts w:ascii="Times New Roman" w:hAnsi="Times New Roman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имя,</w:t>
      </w:r>
      <w:r w:rsidRPr="00BA051E">
        <w:rPr>
          <w:rFonts w:ascii="Times New Roman" w:hAnsi="Times New Roman"/>
          <w:sz w:val="26"/>
          <w:szCs w:val="26"/>
        </w:rPr>
        <w:tab/>
        <w:t>отчество</w:t>
      </w:r>
      <w:r>
        <w:rPr>
          <w:rFonts w:ascii="Times New Roman" w:hAnsi="Times New Roman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(при</w:t>
      </w:r>
      <w:r>
        <w:rPr>
          <w:rFonts w:ascii="Times New Roman" w:hAnsi="Times New Roman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наличии)</w:t>
      </w:r>
      <w:r w:rsidRPr="00BA051E"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гражданина,</w:t>
      </w:r>
      <w:r>
        <w:rPr>
          <w:rFonts w:ascii="Times New Roman" w:hAnsi="Times New Roman"/>
          <w:sz w:val="26"/>
          <w:szCs w:val="26"/>
        </w:rPr>
        <w:t xml:space="preserve"> п</w:t>
      </w:r>
      <w:r w:rsidRPr="00BA051E">
        <w:rPr>
          <w:rFonts w:ascii="Times New Roman" w:hAnsi="Times New Roman"/>
          <w:sz w:val="26"/>
          <w:szCs w:val="26"/>
        </w:rPr>
        <w:t>редставителя</w:t>
      </w:r>
      <w:r>
        <w:rPr>
          <w:rFonts w:ascii="Times New Roman" w:hAnsi="Times New Roman"/>
          <w:sz w:val="26"/>
          <w:szCs w:val="26"/>
        </w:rPr>
        <w:t xml:space="preserve"> </w:t>
      </w:r>
      <w:r w:rsidRPr="00BA051E">
        <w:rPr>
          <w:rFonts w:ascii="Times New Roman" w:hAnsi="Times New Roman"/>
          <w:spacing w:val="-6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организации;</w:t>
      </w:r>
    </w:p>
    <w:p w:rsidR="00D05ABC" w:rsidRPr="00BA051E" w:rsidRDefault="00D05ABC" w:rsidP="00D62139">
      <w:pPr>
        <w:tabs>
          <w:tab w:val="left" w:pos="1832"/>
          <w:tab w:val="left" w:pos="3198"/>
          <w:tab w:val="left" w:pos="3910"/>
          <w:tab w:val="left" w:pos="5121"/>
          <w:tab w:val="left" w:pos="5814"/>
          <w:tab w:val="left" w:pos="7040"/>
          <w:tab w:val="left" w:pos="8645"/>
        </w:tabs>
        <w:spacing w:after="0" w:line="276" w:lineRule="auto"/>
        <w:ind w:right="101" w:firstLine="719"/>
        <w:jc w:val="both"/>
        <w:rPr>
          <w:rFonts w:ascii="Times New Roman" w:hAnsi="Times New Roman"/>
          <w:sz w:val="26"/>
          <w:szCs w:val="26"/>
        </w:rPr>
      </w:pPr>
      <w:r w:rsidRPr="00BA051E">
        <w:rPr>
          <w:rFonts w:ascii="Times New Roman" w:hAnsi="Times New Roman"/>
          <w:sz w:val="26"/>
          <w:szCs w:val="26"/>
        </w:rPr>
        <w:t>2) данные</w:t>
      </w:r>
      <w:r w:rsidRPr="00BA051E">
        <w:rPr>
          <w:rFonts w:ascii="Times New Roman" w:hAnsi="Times New Roman"/>
          <w:spacing w:val="1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документа,</w:t>
      </w:r>
      <w:r w:rsidRPr="00BA051E">
        <w:rPr>
          <w:rFonts w:ascii="Times New Roman" w:hAnsi="Times New Roman"/>
          <w:spacing w:val="1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удостоверяющего</w:t>
      </w:r>
      <w:r w:rsidRPr="00BA051E">
        <w:rPr>
          <w:rFonts w:ascii="Times New Roman" w:hAnsi="Times New Roman"/>
          <w:spacing w:val="1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личность</w:t>
      </w:r>
      <w:r w:rsidRPr="00BA051E">
        <w:rPr>
          <w:rFonts w:ascii="Times New Roman" w:hAnsi="Times New Roman"/>
          <w:spacing w:val="1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гражданина,</w:t>
      </w:r>
      <w:r w:rsidRPr="00BA051E">
        <w:rPr>
          <w:rFonts w:ascii="Times New Roman" w:hAnsi="Times New Roman"/>
          <w:spacing w:val="1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представителя</w:t>
      </w:r>
      <w:r w:rsidRPr="00BA051E">
        <w:rPr>
          <w:rFonts w:ascii="Times New Roman" w:hAnsi="Times New Roman"/>
          <w:spacing w:val="-60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организации;</w:t>
      </w:r>
    </w:p>
    <w:p w:rsidR="00D05ABC" w:rsidRPr="00BA051E" w:rsidRDefault="00D05ABC" w:rsidP="00D62139">
      <w:pPr>
        <w:tabs>
          <w:tab w:val="left" w:pos="1767"/>
        </w:tabs>
        <w:spacing w:after="0" w:line="276" w:lineRule="auto"/>
        <w:ind w:right="106" w:firstLine="719"/>
        <w:jc w:val="both"/>
        <w:rPr>
          <w:rFonts w:ascii="Times New Roman" w:hAnsi="Times New Roman"/>
          <w:sz w:val="26"/>
          <w:szCs w:val="26"/>
        </w:rPr>
      </w:pPr>
      <w:r w:rsidRPr="00BA051E">
        <w:rPr>
          <w:rFonts w:ascii="Times New Roman" w:hAnsi="Times New Roman"/>
          <w:sz w:val="26"/>
          <w:szCs w:val="26"/>
        </w:rPr>
        <w:t>3) телефон</w:t>
      </w:r>
      <w:r w:rsidRPr="00BA051E">
        <w:rPr>
          <w:rFonts w:ascii="Times New Roman" w:hAnsi="Times New Roman"/>
          <w:spacing w:val="17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и</w:t>
      </w:r>
      <w:r w:rsidRPr="00BA051E">
        <w:rPr>
          <w:rFonts w:ascii="Times New Roman" w:hAnsi="Times New Roman"/>
          <w:spacing w:val="18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(или)</w:t>
      </w:r>
      <w:r w:rsidRPr="00BA051E">
        <w:rPr>
          <w:rFonts w:ascii="Times New Roman" w:hAnsi="Times New Roman"/>
          <w:spacing w:val="20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адрес</w:t>
      </w:r>
      <w:r w:rsidRPr="00BA051E">
        <w:rPr>
          <w:rFonts w:ascii="Times New Roman" w:hAnsi="Times New Roman"/>
          <w:spacing w:val="18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электронной</w:t>
      </w:r>
      <w:r w:rsidRPr="00BA051E">
        <w:rPr>
          <w:rFonts w:ascii="Times New Roman" w:hAnsi="Times New Roman"/>
          <w:spacing w:val="16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почты</w:t>
      </w:r>
      <w:r w:rsidRPr="00BA051E">
        <w:rPr>
          <w:rFonts w:ascii="Times New Roman" w:hAnsi="Times New Roman"/>
          <w:spacing w:val="19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гражданина,</w:t>
      </w:r>
      <w:r w:rsidRPr="00BA051E">
        <w:rPr>
          <w:rFonts w:ascii="Times New Roman" w:hAnsi="Times New Roman"/>
          <w:spacing w:val="19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представителя</w:t>
      </w:r>
      <w:r w:rsidRPr="00BA051E">
        <w:rPr>
          <w:rFonts w:ascii="Times New Roman" w:hAnsi="Times New Roman"/>
          <w:spacing w:val="-6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организации;</w:t>
      </w:r>
    </w:p>
    <w:p w:rsidR="00D05ABC" w:rsidRPr="00BA051E" w:rsidRDefault="00D05ABC" w:rsidP="00D62139">
      <w:pPr>
        <w:tabs>
          <w:tab w:val="left" w:pos="1707"/>
        </w:tabs>
        <w:spacing w:after="0" w:line="276" w:lineRule="auto"/>
        <w:ind w:right="104" w:firstLine="719"/>
        <w:jc w:val="both"/>
        <w:rPr>
          <w:rFonts w:ascii="Times New Roman" w:hAnsi="Times New Roman"/>
          <w:sz w:val="26"/>
          <w:szCs w:val="26"/>
        </w:rPr>
      </w:pPr>
      <w:r w:rsidRPr="00BA051E">
        <w:rPr>
          <w:rFonts w:ascii="Times New Roman" w:hAnsi="Times New Roman"/>
          <w:sz w:val="26"/>
          <w:szCs w:val="26"/>
        </w:rPr>
        <w:t>4) наименование</w:t>
      </w:r>
      <w:r w:rsidRPr="00BA051E">
        <w:rPr>
          <w:rFonts w:ascii="Times New Roman" w:hAnsi="Times New Roman"/>
          <w:spacing w:val="15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вопроса</w:t>
      </w:r>
      <w:r w:rsidRPr="00BA051E">
        <w:rPr>
          <w:rFonts w:ascii="Times New Roman" w:hAnsi="Times New Roman"/>
          <w:spacing w:val="16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(вопросов)</w:t>
      </w:r>
      <w:r w:rsidRPr="00BA051E">
        <w:rPr>
          <w:rFonts w:ascii="Times New Roman" w:hAnsi="Times New Roman"/>
          <w:spacing w:val="15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повестки</w:t>
      </w:r>
      <w:r w:rsidRPr="00BA051E">
        <w:rPr>
          <w:rFonts w:ascii="Times New Roman" w:hAnsi="Times New Roman"/>
          <w:spacing w:val="16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дня</w:t>
      </w:r>
      <w:r w:rsidRPr="00BA051E">
        <w:rPr>
          <w:rFonts w:ascii="Times New Roman" w:hAnsi="Times New Roman"/>
          <w:spacing w:val="14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заседания,</w:t>
      </w:r>
      <w:r w:rsidRPr="00BA051E">
        <w:rPr>
          <w:rFonts w:ascii="Times New Roman" w:hAnsi="Times New Roman"/>
          <w:spacing w:val="14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на</w:t>
      </w:r>
      <w:r w:rsidRPr="00BA051E">
        <w:rPr>
          <w:rFonts w:ascii="Times New Roman" w:hAnsi="Times New Roman"/>
          <w:spacing w:val="16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обсуждении</w:t>
      </w:r>
      <w:r w:rsidRPr="00BA051E">
        <w:rPr>
          <w:rFonts w:ascii="Times New Roman" w:hAnsi="Times New Roman"/>
          <w:spacing w:val="-6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которого</w:t>
      </w:r>
      <w:r w:rsidRPr="00BA051E">
        <w:rPr>
          <w:rFonts w:ascii="Times New Roman" w:hAnsi="Times New Roman"/>
          <w:spacing w:val="-8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(которых)</w:t>
      </w:r>
      <w:r w:rsidRPr="00BA051E">
        <w:rPr>
          <w:rFonts w:ascii="Times New Roman" w:hAnsi="Times New Roman"/>
          <w:spacing w:val="-8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гражданин,</w:t>
      </w:r>
      <w:r w:rsidRPr="00BA051E">
        <w:rPr>
          <w:rFonts w:ascii="Times New Roman" w:hAnsi="Times New Roman"/>
          <w:spacing w:val="-7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представитель</w:t>
      </w:r>
      <w:r w:rsidRPr="00BA051E">
        <w:rPr>
          <w:rFonts w:ascii="Times New Roman" w:hAnsi="Times New Roman"/>
          <w:spacing w:val="-8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организации</w:t>
      </w:r>
      <w:r w:rsidRPr="00BA051E">
        <w:rPr>
          <w:rFonts w:ascii="Times New Roman" w:hAnsi="Times New Roman"/>
          <w:spacing w:val="-9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желает</w:t>
      </w:r>
      <w:r w:rsidRPr="00BA051E">
        <w:rPr>
          <w:rFonts w:ascii="Times New Roman" w:hAnsi="Times New Roman"/>
          <w:spacing w:val="-8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присутствовать;</w:t>
      </w:r>
    </w:p>
    <w:p w:rsidR="00D05ABC" w:rsidRPr="00BA051E" w:rsidRDefault="00D05ABC" w:rsidP="00D62139">
      <w:pPr>
        <w:tabs>
          <w:tab w:val="left" w:pos="1714"/>
        </w:tabs>
        <w:spacing w:after="0" w:line="276" w:lineRule="auto"/>
        <w:ind w:right="104" w:firstLine="719"/>
        <w:jc w:val="both"/>
        <w:rPr>
          <w:rFonts w:ascii="Times New Roman" w:hAnsi="Times New Roman"/>
          <w:sz w:val="26"/>
          <w:szCs w:val="26"/>
        </w:rPr>
      </w:pPr>
      <w:r w:rsidRPr="00BA051E">
        <w:rPr>
          <w:rFonts w:ascii="Times New Roman" w:hAnsi="Times New Roman"/>
          <w:sz w:val="26"/>
          <w:szCs w:val="26"/>
        </w:rPr>
        <w:t>5) дату,</w:t>
      </w:r>
      <w:r w:rsidRPr="00BA051E">
        <w:rPr>
          <w:rFonts w:ascii="Times New Roman" w:hAnsi="Times New Roman"/>
          <w:spacing w:val="24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время</w:t>
      </w:r>
      <w:r w:rsidRPr="00BA051E">
        <w:rPr>
          <w:rFonts w:ascii="Times New Roman" w:hAnsi="Times New Roman"/>
          <w:spacing w:val="2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проведения</w:t>
      </w:r>
      <w:r w:rsidRPr="00BA051E">
        <w:rPr>
          <w:rFonts w:ascii="Times New Roman" w:hAnsi="Times New Roman"/>
          <w:spacing w:val="22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заседания,</w:t>
      </w:r>
      <w:r w:rsidRPr="00BA051E">
        <w:rPr>
          <w:rFonts w:ascii="Times New Roman" w:hAnsi="Times New Roman"/>
          <w:spacing w:val="2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на</w:t>
      </w:r>
      <w:r w:rsidRPr="00BA051E">
        <w:rPr>
          <w:rFonts w:ascii="Times New Roman" w:hAnsi="Times New Roman"/>
          <w:spacing w:val="2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котором</w:t>
      </w:r>
      <w:r w:rsidRPr="00BA051E">
        <w:rPr>
          <w:rFonts w:ascii="Times New Roman" w:hAnsi="Times New Roman"/>
          <w:spacing w:val="23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гражданин,</w:t>
      </w:r>
      <w:r w:rsidRPr="00BA051E">
        <w:rPr>
          <w:rFonts w:ascii="Times New Roman" w:hAnsi="Times New Roman"/>
          <w:spacing w:val="2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представитель</w:t>
      </w:r>
      <w:r w:rsidRPr="00BA051E">
        <w:rPr>
          <w:rFonts w:ascii="Times New Roman" w:hAnsi="Times New Roman"/>
          <w:spacing w:val="-6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организации</w:t>
      </w:r>
      <w:r w:rsidRPr="00BA051E">
        <w:rPr>
          <w:rFonts w:ascii="Times New Roman" w:hAnsi="Times New Roman"/>
          <w:spacing w:val="2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желает</w:t>
      </w:r>
      <w:r w:rsidRPr="00BA051E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присутствовать;</w:t>
      </w:r>
    </w:p>
    <w:p w:rsidR="00D05ABC" w:rsidRPr="00BA051E" w:rsidRDefault="00D05ABC" w:rsidP="00D62139">
      <w:pPr>
        <w:tabs>
          <w:tab w:val="left" w:pos="1757"/>
        </w:tabs>
        <w:spacing w:after="0" w:line="276" w:lineRule="auto"/>
        <w:ind w:right="103" w:firstLine="719"/>
        <w:jc w:val="both"/>
        <w:rPr>
          <w:rFonts w:ascii="Times New Roman" w:hAnsi="Times New Roman"/>
          <w:sz w:val="26"/>
          <w:szCs w:val="26"/>
        </w:rPr>
      </w:pPr>
      <w:r w:rsidRPr="00BA051E">
        <w:rPr>
          <w:rFonts w:ascii="Times New Roman" w:hAnsi="Times New Roman"/>
          <w:sz w:val="26"/>
          <w:szCs w:val="26"/>
        </w:rPr>
        <w:t>6) просьбу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о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включении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гражданина,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представителя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организации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в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список</w:t>
      </w:r>
      <w:r w:rsidRPr="00BA051E">
        <w:rPr>
          <w:rFonts w:ascii="Times New Roman" w:hAnsi="Times New Roman"/>
          <w:spacing w:val="-6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граждан</w:t>
      </w:r>
      <w:r w:rsidRPr="00BA051E">
        <w:rPr>
          <w:rFonts w:ascii="Times New Roman" w:hAnsi="Times New Roman"/>
          <w:spacing w:val="2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и</w:t>
      </w:r>
      <w:r w:rsidRPr="00BA051E">
        <w:rPr>
          <w:rFonts w:ascii="Times New Roman" w:hAnsi="Times New Roman"/>
          <w:spacing w:val="3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представителей</w:t>
      </w:r>
      <w:r w:rsidRPr="00BA051E">
        <w:rPr>
          <w:rFonts w:ascii="Times New Roman" w:hAnsi="Times New Roman"/>
          <w:spacing w:val="3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организаций;</w:t>
      </w:r>
    </w:p>
    <w:p w:rsidR="00D05ABC" w:rsidRPr="00BA051E" w:rsidRDefault="00D05ABC" w:rsidP="00D62139">
      <w:pPr>
        <w:tabs>
          <w:tab w:val="left" w:pos="1719"/>
        </w:tabs>
        <w:spacing w:after="0" w:line="276" w:lineRule="auto"/>
        <w:ind w:right="102" w:firstLine="719"/>
        <w:jc w:val="both"/>
        <w:rPr>
          <w:rFonts w:ascii="Times New Roman" w:hAnsi="Times New Roman"/>
          <w:sz w:val="26"/>
          <w:szCs w:val="26"/>
        </w:rPr>
      </w:pPr>
      <w:r w:rsidRPr="00BA051E">
        <w:rPr>
          <w:rFonts w:ascii="Times New Roman" w:hAnsi="Times New Roman"/>
          <w:spacing w:val="-1"/>
          <w:sz w:val="26"/>
          <w:szCs w:val="26"/>
        </w:rPr>
        <w:t xml:space="preserve">7) в случае личного присутствия – намерение осуществлять фото-, </w:t>
      </w:r>
      <w:r w:rsidRPr="00BA051E">
        <w:rPr>
          <w:rFonts w:ascii="Times New Roman" w:hAnsi="Times New Roman"/>
          <w:sz w:val="26"/>
          <w:szCs w:val="26"/>
        </w:rPr>
        <w:t>аудио- и</w:t>
      </w:r>
      <w:r w:rsidRPr="00BA051E">
        <w:rPr>
          <w:rFonts w:ascii="Times New Roman" w:hAnsi="Times New Roman"/>
          <w:spacing w:val="-64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видеозапись,</w:t>
      </w:r>
      <w:r w:rsidRPr="00BA051E">
        <w:rPr>
          <w:rFonts w:ascii="Times New Roman" w:hAnsi="Times New Roman"/>
          <w:spacing w:val="59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использовать</w:t>
      </w:r>
      <w:r w:rsidRPr="00BA051E">
        <w:rPr>
          <w:rFonts w:ascii="Times New Roman" w:hAnsi="Times New Roman"/>
          <w:spacing w:val="59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персональный</w:t>
      </w:r>
      <w:r w:rsidRPr="00BA051E">
        <w:rPr>
          <w:rFonts w:ascii="Times New Roman" w:hAnsi="Times New Roman"/>
          <w:spacing w:val="59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компьютер,</w:t>
      </w:r>
      <w:r w:rsidRPr="00BA051E">
        <w:rPr>
          <w:rFonts w:ascii="Times New Roman" w:hAnsi="Times New Roman"/>
          <w:spacing w:val="59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средства</w:t>
      </w:r>
      <w:r w:rsidRPr="00BA051E">
        <w:rPr>
          <w:rFonts w:ascii="Times New Roman" w:hAnsi="Times New Roman"/>
          <w:spacing w:val="59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телефонной</w:t>
      </w:r>
      <w:r w:rsidRPr="00BA051E">
        <w:rPr>
          <w:rFonts w:ascii="Times New Roman" w:hAnsi="Times New Roman"/>
          <w:spacing w:val="57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и сотовой связи, радиосвязи, а также средства звукозаписи и обработки информации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либо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указание</w:t>
      </w:r>
      <w:r w:rsidRPr="00BA051E">
        <w:rPr>
          <w:rFonts w:ascii="Times New Roman" w:hAnsi="Times New Roman"/>
          <w:spacing w:val="2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на</w:t>
      </w:r>
      <w:r w:rsidRPr="00BA051E">
        <w:rPr>
          <w:rFonts w:ascii="Times New Roman" w:hAnsi="Times New Roman"/>
          <w:spacing w:val="2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отсутствие</w:t>
      </w:r>
      <w:r w:rsidRPr="00BA051E">
        <w:rPr>
          <w:rFonts w:ascii="Times New Roman" w:hAnsi="Times New Roman"/>
          <w:spacing w:val="2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такого</w:t>
      </w:r>
      <w:r w:rsidRPr="00BA051E">
        <w:rPr>
          <w:rFonts w:ascii="Times New Roman" w:hAnsi="Times New Roman"/>
          <w:spacing w:val="2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намерения;</w:t>
      </w:r>
    </w:p>
    <w:p w:rsidR="00D05ABC" w:rsidRPr="00BA051E" w:rsidRDefault="00D05ABC" w:rsidP="00D62139">
      <w:pPr>
        <w:tabs>
          <w:tab w:val="left" w:pos="1942"/>
        </w:tabs>
        <w:spacing w:after="0" w:line="276" w:lineRule="auto"/>
        <w:ind w:right="100" w:firstLine="719"/>
        <w:jc w:val="both"/>
        <w:rPr>
          <w:rFonts w:ascii="Times New Roman" w:hAnsi="Times New Roman"/>
          <w:sz w:val="26"/>
          <w:szCs w:val="26"/>
        </w:rPr>
      </w:pPr>
      <w:r w:rsidRPr="00BA051E">
        <w:rPr>
          <w:rFonts w:ascii="Times New Roman" w:hAnsi="Times New Roman"/>
          <w:sz w:val="26"/>
          <w:szCs w:val="26"/>
        </w:rPr>
        <w:t>8) наименование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организации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(юридического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лица),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общественного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объединения,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государственного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органа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или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органа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местного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самоуправления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муниципального образования, представителем которого он является, наименование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занимаемой должности (статус в общественном объединении) – в случае подачи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электронного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сообщения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представителем организации.</w:t>
      </w:r>
    </w:p>
    <w:p w:rsidR="00D05ABC" w:rsidRPr="00BA051E" w:rsidRDefault="00D05ABC" w:rsidP="00D62139">
      <w:pPr>
        <w:tabs>
          <w:tab w:val="left" w:pos="1673"/>
        </w:tabs>
        <w:spacing w:after="0" w:line="276" w:lineRule="auto"/>
        <w:ind w:right="103" w:firstLine="719"/>
        <w:jc w:val="both"/>
        <w:rPr>
          <w:rFonts w:ascii="Times New Roman" w:hAnsi="Times New Roman"/>
          <w:sz w:val="26"/>
          <w:szCs w:val="26"/>
        </w:rPr>
      </w:pPr>
      <w:r w:rsidRPr="00BA051E">
        <w:rPr>
          <w:rFonts w:ascii="Times New Roman" w:hAnsi="Times New Roman"/>
          <w:sz w:val="26"/>
          <w:szCs w:val="26"/>
        </w:rPr>
        <w:t>8. В случае несоответствия электронного сообщения требованиям пунктов 7, 8</w:t>
      </w:r>
      <w:r w:rsidRPr="00BA051E">
        <w:rPr>
          <w:rFonts w:ascii="Times New Roman" w:hAnsi="Times New Roman"/>
          <w:spacing w:val="-62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настоящего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Положения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уполномоченное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должностное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лицо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в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течение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 текущего  </w:t>
      </w:r>
      <w:r w:rsidRPr="00BA051E">
        <w:rPr>
          <w:rFonts w:ascii="Times New Roman" w:hAnsi="Times New Roman"/>
          <w:sz w:val="26"/>
          <w:szCs w:val="26"/>
        </w:rPr>
        <w:t xml:space="preserve"> дня с  момента  получения  указанного электронного сообщения уведомляет о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соответствующих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обстоятельствах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гражданина,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представителя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организации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по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телефону или путем направления электронного сообщения по адресу электронной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почты,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в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случае,</w:t>
      </w:r>
      <w:r w:rsidRPr="00BA051E">
        <w:rPr>
          <w:rFonts w:ascii="Times New Roman" w:hAnsi="Times New Roman"/>
          <w:spacing w:val="2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если</w:t>
      </w:r>
      <w:r w:rsidRPr="00BA051E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он указан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в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электронном</w:t>
      </w:r>
      <w:r w:rsidRPr="00BA051E">
        <w:rPr>
          <w:rFonts w:ascii="Times New Roman" w:hAnsi="Times New Roman"/>
          <w:spacing w:val="2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сообщении.</w:t>
      </w:r>
    </w:p>
    <w:p w:rsidR="00D05ABC" w:rsidRPr="00BA051E" w:rsidRDefault="00D05ABC" w:rsidP="00D62139">
      <w:pPr>
        <w:tabs>
          <w:tab w:val="left" w:pos="1925"/>
        </w:tabs>
        <w:spacing w:after="0" w:line="276" w:lineRule="auto"/>
        <w:ind w:right="101" w:firstLine="719"/>
        <w:jc w:val="both"/>
        <w:rPr>
          <w:rFonts w:ascii="Times New Roman" w:hAnsi="Times New Roman"/>
          <w:sz w:val="26"/>
          <w:szCs w:val="26"/>
        </w:rPr>
      </w:pPr>
      <w:r w:rsidRPr="00BA051E">
        <w:rPr>
          <w:rFonts w:ascii="Times New Roman" w:hAnsi="Times New Roman"/>
          <w:sz w:val="26"/>
          <w:szCs w:val="26"/>
        </w:rPr>
        <w:t>9. В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случае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не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проведения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заседания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в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дату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и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время,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указанные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в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электронном сообщении, а также в случае отсутствия в повестке соответствующего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заседания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вопроса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(вопросов),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на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обсуждении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которого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(которых)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желает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присутствовать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гражданин,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представитель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организации,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уполномоченное</w:t>
      </w:r>
      <w:r w:rsidRPr="00BA051E">
        <w:rPr>
          <w:rFonts w:ascii="Times New Roman" w:hAnsi="Times New Roman"/>
          <w:spacing w:val="-6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должностное лицо в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течение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 текущего  </w:t>
      </w:r>
      <w:r w:rsidRPr="00BA051E">
        <w:rPr>
          <w:rFonts w:ascii="Times New Roman" w:hAnsi="Times New Roman"/>
          <w:sz w:val="26"/>
          <w:szCs w:val="26"/>
        </w:rPr>
        <w:t xml:space="preserve"> дня с  момента  получения  указанного электронного сообщения уведомляет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о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соответствующих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обстоятельствах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гражданина,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представителя</w:t>
      </w:r>
      <w:r w:rsidRPr="00BA051E">
        <w:rPr>
          <w:rFonts w:ascii="Times New Roman" w:hAnsi="Times New Roman"/>
          <w:spacing w:val="2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организации.</w:t>
      </w:r>
    </w:p>
    <w:p w:rsidR="00D05ABC" w:rsidRPr="00BA051E" w:rsidRDefault="00D05ABC" w:rsidP="00D62139">
      <w:pPr>
        <w:tabs>
          <w:tab w:val="left" w:pos="1803"/>
        </w:tabs>
        <w:spacing w:after="0" w:line="276" w:lineRule="auto"/>
        <w:ind w:right="103" w:firstLine="719"/>
        <w:jc w:val="both"/>
        <w:rPr>
          <w:rFonts w:ascii="Times New Roman" w:hAnsi="Times New Roman"/>
          <w:sz w:val="26"/>
          <w:szCs w:val="26"/>
        </w:rPr>
      </w:pPr>
      <w:r w:rsidRPr="00BA051E">
        <w:rPr>
          <w:rFonts w:ascii="Times New Roman" w:hAnsi="Times New Roman"/>
          <w:sz w:val="26"/>
          <w:szCs w:val="26"/>
        </w:rPr>
        <w:t>10. Уполномоченное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должностное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лицо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регистрирует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поступившие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электронные сообщения в порядке их поступления в журнале учета заявок граждан,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представителей организаций с присвоением им порядковых номеров и указанием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даты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и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времени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их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поступления,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рассматривает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поступившие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электронные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сообщения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и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готовит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проект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списка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граждан,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представителей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организаций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не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позднее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14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часов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дня,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предшествующего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дню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проведения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соответствующего</w:t>
      </w:r>
      <w:r w:rsidRPr="00BA051E">
        <w:rPr>
          <w:rFonts w:ascii="Times New Roman" w:hAnsi="Times New Roman"/>
          <w:spacing w:val="-6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заседания.</w:t>
      </w:r>
    </w:p>
    <w:p w:rsidR="00D05ABC" w:rsidRPr="00BA051E" w:rsidRDefault="00D05ABC" w:rsidP="00D62139">
      <w:pPr>
        <w:tabs>
          <w:tab w:val="left" w:pos="2067"/>
        </w:tabs>
        <w:spacing w:after="0" w:line="276" w:lineRule="auto"/>
        <w:ind w:right="100" w:firstLine="719"/>
        <w:jc w:val="both"/>
        <w:rPr>
          <w:rFonts w:ascii="Times New Roman" w:hAnsi="Times New Roman"/>
          <w:sz w:val="26"/>
          <w:szCs w:val="26"/>
        </w:rPr>
      </w:pPr>
      <w:r w:rsidRPr="00BA051E">
        <w:rPr>
          <w:rFonts w:ascii="Times New Roman" w:hAnsi="Times New Roman"/>
          <w:sz w:val="26"/>
          <w:szCs w:val="26"/>
        </w:rPr>
        <w:t>11. Граждане,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представители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организаций,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выразившие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намерение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присутствовать в заседании лично, включаются в список граждан и представителей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организаций исходя из количества мест, отведенных для граждан, представителей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организаций, в зале, где проходит заседание, и порядка очередности поступления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заявок от граждан, представителей организаций. При этом в случае, если общее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число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граждан,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представителей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организаций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превышает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количество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мест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в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зале</w:t>
      </w:r>
      <w:r w:rsidRPr="00BA051E">
        <w:rPr>
          <w:rFonts w:ascii="Times New Roman" w:hAnsi="Times New Roman"/>
          <w:spacing w:val="-6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заседания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для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граждан,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представителей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организаций,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в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список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граждан,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представителей организаций в первую очередь включаются лица, представляющие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субъектов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общественного</w:t>
      </w:r>
      <w:r w:rsidRPr="00BA051E">
        <w:rPr>
          <w:rFonts w:ascii="Times New Roman" w:hAnsi="Times New Roman"/>
          <w:spacing w:val="2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контроля.</w:t>
      </w:r>
    </w:p>
    <w:p w:rsidR="00D05ABC" w:rsidRPr="00BA051E" w:rsidRDefault="00D05ABC" w:rsidP="00D62139">
      <w:pPr>
        <w:tabs>
          <w:tab w:val="left" w:pos="1827"/>
        </w:tabs>
        <w:spacing w:after="0" w:line="276" w:lineRule="auto"/>
        <w:ind w:right="107" w:firstLine="719"/>
        <w:jc w:val="both"/>
        <w:rPr>
          <w:rFonts w:ascii="Times New Roman" w:hAnsi="Times New Roman"/>
          <w:sz w:val="26"/>
          <w:szCs w:val="26"/>
        </w:rPr>
      </w:pPr>
      <w:r w:rsidRPr="00BA051E">
        <w:rPr>
          <w:rFonts w:ascii="Times New Roman" w:hAnsi="Times New Roman"/>
          <w:sz w:val="26"/>
          <w:szCs w:val="26"/>
        </w:rPr>
        <w:t>12. Граждане, представители организаций не включаются в список граждан и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представителей</w:t>
      </w:r>
      <w:r w:rsidRPr="00BA051E">
        <w:rPr>
          <w:rFonts w:ascii="Times New Roman" w:hAnsi="Times New Roman"/>
          <w:spacing w:val="2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организаций</w:t>
      </w:r>
      <w:r w:rsidRPr="00BA051E">
        <w:rPr>
          <w:rFonts w:ascii="Times New Roman" w:hAnsi="Times New Roman"/>
          <w:spacing w:val="3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в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следующих случаях:</w:t>
      </w:r>
    </w:p>
    <w:p w:rsidR="00D05ABC" w:rsidRPr="00BA051E" w:rsidRDefault="00D05ABC" w:rsidP="00D62139">
      <w:pPr>
        <w:tabs>
          <w:tab w:val="left" w:pos="1788"/>
        </w:tabs>
        <w:spacing w:after="0" w:line="276" w:lineRule="auto"/>
        <w:ind w:right="102" w:firstLine="719"/>
        <w:jc w:val="both"/>
        <w:rPr>
          <w:rFonts w:ascii="Times New Roman" w:hAnsi="Times New Roman"/>
          <w:sz w:val="26"/>
          <w:szCs w:val="26"/>
        </w:rPr>
      </w:pPr>
      <w:r w:rsidRPr="00BA051E">
        <w:rPr>
          <w:rFonts w:ascii="Times New Roman" w:hAnsi="Times New Roman"/>
          <w:sz w:val="26"/>
          <w:szCs w:val="26"/>
        </w:rPr>
        <w:t>1) электронное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сообщение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направлено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позднее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срока,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установленного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в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пункте</w:t>
      </w:r>
      <w:r w:rsidRPr="00BA051E">
        <w:rPr>
          <w:rFonts w:ascii="Times New Roman" w:hAnsi="Times New Roman"/>
          <w:spacing w:val="3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7</w:t>
      </w:r>
      <w:r w:rsidRPr="00BA051E">
        <w:rPr>
          <w:rFonts w:ascii="Times New Roman" w:hAnsi="Times New Roman"/>
          <w:spacing w:val="4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настоящего Положения;</w:t>
      </w:r>
    </w:p>
    <w:p w:rsidR="00D05ABC" w:rsidRPr="00BA051E" w:rsidRDefault="00D05ABC" w:rsidP="00D62139">
      <w:pPr>
        <w:tabs>
          <w:tab w:val="left" w:pos="1697"/>
        </w:tabs>
        <w:spacing w:after="0" w:line="276" w:lineRule="auto"/>
        <w:ind w:right="109" w:firstLine="719"/>
        <w:jc w:val="both"/>
        <w:rPr>
          <w:rFonts w:ascii="Times New Roman" w:hAnsi="Times New Roman"/>
          <w:sz w:val="26"/>
          <w:szCs w:val="26"/>
        </w:rPr>
      </w:pPr>
      <w:r w:rsidRPr="00BA051E">
        <w:rPr>
          <w:rFonts w:ascii="Times New Roman" w:hAnsi="Times New Roman"/>
          <w:sz w:val="26"/>
          <w:szCs w:val="26"/>
        </w:rPr>
        <w:t>2) электронное сообщение содержит не полные или не достоверные ведения,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предусмотренные</w:t>
      </w:r>
      <w:r w:rsidRPr="00BA051E">
        <w:rPr>
          <w:rFonts w:ascii="Times New Roman" w:hAnsi="Times New Roman"/>
          <w:spacing w:val="2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пунктом</w:t>
      </w:r>
      <w:r w:rsidRPr="00BA051E">
        <w:rPr>
          <w:rFonts w:ascii="Times New Roman" w:hAnsi="Times New Roman"/>
          <w:spacing w:val="2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8 настоящего Положения;</w:t>
      </w:r>
    </w:p>
    <w:p w:rsidR="00D05ABC" w:rsidRPr="00BA051E" w:rsidRDefault="00D05ABC" w:rsidP="00D62139">
      <w:pPr>
        <w:tabs>
          <w:tab w:val="left" w:pos="1762"/>
        </w:tabs>
        <w:spacing w:after="0" w:line="276" w:lineRule="auto"/>
        <w:ind w:right="102" w:firstLine="719"/>
        <w:jc w:val="both"/>
        <w:rPr>
          <w:rFonts w:ascii="Times New Roman" w:hAnsi="Times New Roman"/>
          <w:sz w:val="26"/>
          <w:szCs w:val="26"/>
        </w:rPr>
      </w:pPr>
      <w:r w:rsidRPr="00BA051E">
        <w:rPr>
          <w:rFonts w:ascii="Times New Roman" w:hAnsi="Times New Roman"/>
          <w:sz w:val="26"/>
          <w:szCs w:val="26"/>
        </w:rPr>
        <w:t>3) гражданин,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представитель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организации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с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учетом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требований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пункта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16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настоящего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Положения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не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может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быть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обеспечен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местом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в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зале,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где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проходит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заседание;</w:t>
      </w:r>
    </w:p>
    <w:p w:rsidR="00D05ABC" w:rsidRPr="00BA051E" w:rsidRDefault="00D05ABC" w:rsidP="00D62139">
      <w:pPr>
        <w:tabs>
          <w:tab w:val="left" w:pos="1704"/>
        </w:tabs>
        <w:spacing w:after="0" w:line="276" w:lineRule="auto"/>
        <w:ind w:right="102" w:firstLine="719"/>
        <w:jc w:val="both"/>
        <w:rPr>
          <w:rFonts w:ascii="Times New Roman" w:hAnsi="Times New Roman"/>
          <w:sz w:val="26"/>
          <w:szCs w:val="26"/>
        </w:rPr>
      </w:pPr>
      <w:r w:rsidRPr="00BA051E">
        <w:rPr>
          <w:rFonts w:ascii="Times New Roman" w:hAnsi="Times New Roman"/>
          <w:sz w:val="26"/>
          <w:szCs w:val="26"/>
        </w:rPr>
        <w:t>4) невозможность организации личного присутствия граждан, представителей</w:t>
      </w:r>
      <w:r w:rsidRPr="00BA051E">
        <w:rPr>
          <w:rFonts w:ascii="Times New Roman" w:hAnsi="Times New Roman"/>
          <w:spacing w:val="-6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организаций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на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открытом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заседании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(в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случае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необходимости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соблюдения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санитарно-эпидемиологических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ограничений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или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иных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соответствующих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обстоятельств,</w:t>
      </w:r>
      <w:r w:rsidRPr="00BA051E">
        <w:rPr>
          <w:rFonts w:ascii="Times New Roman" w:hAnsi="Times New Roman"/>
          <w:spacing w:val="2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предусмотренных</w:t>
      </w:r>
      <w:r w:rsidRPr="00BA051E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законодательством);</w:t>
      </w:r>
    </w:p>
    <w:p w:rsidR="00D05ABC" w:rsidRPr="00BA051E" w:rsidRDefault="00D05ABC" w:rsidP="00D62139">
      <w:pPr>
        <w:spacing w:after="0" w:line="276" w:lineRule="auto"/>
        <w:ind w:right="103" w:firstLine="719"/>
        <w:jc w:val="both"/>
        <w:rPr>
          <w:rFonts w:ascii="Times New Roman" w:hAnsi="Times New Roman"/>
          <w:sz w:val="26"/>
          <w:szCs w:val="26"/>
        </w:rPr>
      </w:pPr>
      <w:r w:rsidRPr="00BA051E">
        <w:rPr>
          <w:rFonts w:ascii="Times New Roman" w:hAnsi="Times New Roman"/>
          <w:sz w:val="26"/>
          <w:szCs w:val="26"/>
        </w:rPr>
        <w:t>5) Указание неполных или недостоверных сведений не является основанием для</w:t>
      </w:r>
      <w:r w:rsidRPr="00BA051E">
        <w:rPr>
          <w:rFonts w:ascii="Times New Roman" w:hAnsi="Times New Roman"/>
          <w:spacing w:val="-6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ограничения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доступа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граждан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к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участию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в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заседании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представительного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органа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муниципального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образования.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В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случае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недостаточности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свободных мест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в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зале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заседания</w:t>
      </w:r>
      <w:r w:rsidRPr="00BA051E">
        <w:rPr>
          <w:rFonts w:ascii="Times New Roman" w:hAnsi="Times New Roman"/>
          <w:spacing w:val="-8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преимущественное</w:t>
      </w:r>
      <w:r w:rsidRPr="00BA051E">
        <w:rPr>
          <w:rFonts w:ascii="Times New Roman" w:hAnsi="Times New Roman"/>
          <w:spacing w:val="-6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право</w:t>
      </w:r>
      <w:r w:rsidRPr="00BA051E">
        <w:rPr>
          <w:rFonts w:ascii="Times New Roman" w:hAnsi="Times New Roman"/>
          <w:spacing w:val="-6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на</w:t>
      </w:r>
      <w:r w:rsidRPr="00BA051E">
        <w:rPr>
          <w:rFonts w:ascii="Times New Roman" w:hAnsi="Times New Roman"/>
          <w:spacing w:val="-7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участие</w:t>
      </w:r>
      <w:r w:rsidRPr="00BA051E">
        <w:rPr>
          <w:rFonts w:ascii="Times New Roman" w:hAnsi="Times New Roman"/>
          <w:spacing w:val="-5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имеют</w:t>
      </w:r>
      <w:r w:rsidRPr="00BA051E">
        <w:rPr>
          <w:rFonts w:ascii="Times New Roman" w:hAnsi="Times New Roman"/>
          <w:spacing w:val="-7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граждане,</w:t>
      </w:r>
      <w:r w:rsidRPr="00BA051E">
        <w:rPr>
          <w:rFonts w:ascii="Times New Roman" w:hAnsi="Times New Roman"/>
          <w:spacing w:val="-6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подавшие</w:t>
      </w:r>
      <w:r w:rsidRPr="00BA051E">
        <w:rPr>
          <w:rFonts w:ascii="Times New Roman" w:hAnsi="Times New Roman"/>
          <w:spacing w:val="-8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заявку.</w:t>
      </w:r>
    </w:p>
    <w:p w:rsidR="00D05ABC" w:rsidRPr="00BA051E" w:rsidRDefault="00D05ABC" w:rsidP="00D62139">
      <w:pPr>
        <w:tabs>
          <w:tab w:val="left" w:pos="2143"/>
        </w:tabs>
        <w:spacing w:before="74" w:after="0" w:line="276" w:lineRule="auto"/>
        <w:ind w:right="104" w:firstLine="719"/>
        <w:jc w:val="both"/>
        <w:rPr>
          <w:rFonts w:ascii="Times New Roman" w:hAnsi="Times New Roman"/>
          <w:sz w:val="26"/>
          <w:szCs w:val="26"/>
        </w:rPr>
      </w:pPr>
      <w:r w:rsidRPr="00BA051E">
        <w:rPr>
          <w:rFonts w:ascii="Times New Roman" w:hAnsi="Times New Roman"/>
          <w:sz w:val="26"/>
          <w:szCs w:val="26"/>
        </w:rPr>
        <w:t>13. Список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граждан,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представителей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организаций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утверждается</w:t>
      </w:r>
      <w:r w:rsidRPr="00BA051E">
        <w:rPr>
          <w:rFonts w:ascii="Times New Roman" w:hAnsi="Times New Roman"/>
          <w:spacing w:val="-6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председателем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представительного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органа,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председателем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постоянной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комиссии,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иного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коллегиального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органа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представительного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органа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(в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случае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отсутствия</w:t>
      </w:r>
      <w:r w:rsidRPr="00BA051E">
        <w:rPr>
          <w:rFonts w:ascii="Times New Roman" w:hAnsi="Times New Roman"/>
          <w:spacing w:val="-6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председателя – его заместителем) не позднее 15 часов дня, предшествующего дню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проведения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соответствующего</w:t>
      </w:r>
      <w:r w:rsidRPr="00BA051E">
        <w:rPr>
          <w:rFonts w:ascii="Times New Roman" w:hAnsi="Times New Roman"/>
          <w:spacing w:val="3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заседания.</w:t>
      </w:r>
    </w:p>
    <w:p w:rsidR="00D05ABC" w:rsidRPr="00BA051E" w:rsidRDefault="00D05ABC" w:rsidP="00D62139">
      <w:pPr>
        <w:tabs>
          <w:tab w:val="left" w:pos="1831"/>
        </w:tabs>
        <w:spacing w:after="0" w:line="276" w:lineRule="auto"/>
        <w:ind w:right="104" w:firstLine="719"/>
        <w:jc w:val="both"/>
        <w:rPr>
          <w:rFonts w:ascii="Times New Roman" w:hAnsi="Times New Roman"/>
          <w:sz w:val="26"/>
          <w:szCs w:val="26"/>
        </w:rPr>
      </w:pPr>
      <w:r w:rsidRPr="00BA051E">
        <w:rPr>
          <w:rFonts w:ascii="Times New Roman" w:hAnsi="Times New Roman"/>
          <w:sz w:val="26"/>
          <w:szCs w:val="26"/>
        </w:rPr>
        <w:t>14. В случае не включения гражданина, представителя организации в список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граждан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и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представителей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организаций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уполномоченное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должностное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лицо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сообщает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гражданину,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представителю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организации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по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телефону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или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по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адресу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электронной почты, в случае, если он указан в электронном сообщении, о его не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включении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в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список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граждан,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представителей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организаций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до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16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часов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дня,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предшествующего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дню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проведения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соответствующего</w:t>
      </w:r>
      <w:r w:rsidRPr="00BA051E">
        <w:rPr>
          <w:rFonts w:ascii="Times New Roman" w:hAnsi="Times New Roman"/>
          <w:spacing w:val="2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заседания.</w:t>
      </w:r>
    </w:p>
    <w:p w:rsidR="00D05ABC" w:rsidRPr="00BA051E" w:rsidRDefault="00D05ABC" w:rsidP="00D62139">
      <w:pPr>
        <w:tabs>
          <w:tab w:val="left" w:pos="1805"/>
        </w:tabs>
        <w:spacing w:after="0" w:line="276" w:lineRule="auto"/>
        <w:ind w:right="104" w:firstLine="719"/>
        <w:jc w:val="both"/>
        <w:rPr>
          <w:rFonts w:ascii="Times New Roman" w:hAnsi="Times New Roman"/>
          <w:sz w:val="26"/>
          <w:szCs w:val="26"/>
        </w:rPr>
      </w:pPr>
      <w:r w:rsidRPr="00BA051E">
        <w:rPr>
          <w:rFonts w:ascii="Times New Roman" w:hAnsi="Times New Roman"/>
          <w:sz w:val="26"/>
          <w:szCs w:val="26"/>
        </w:rPr>
        <w:t>15. Уполномоченное</w:t>
      </w:r>
      <w:r w:rsidRPr="00BA051E">
        <w:rPr>
          <w:rFonts w:ascii="Times New Roman" w:hAnsi="Times New Roman"/>
          <w:spacing w:val="-4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лицо</w:t>
      </w:r>
      <w:r w:rsidRPr="00BA051E">
        <w:rPr>
          <w:rFonts w:ascii="Times New Roman" w:hAnsi="Times New Roman"/>
          <w:spacing w:val="-3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в</w:t>
      </w:r>
      <w:r w:rsidRPr="00BA051E">
        <w:rPr>
          <w:rFonts w:ascii="Times New Roman" w:hAnsi="Times New Roman"/>
          <w:spacing w:val="-4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течение</w:t>
      </w:r>
      <w:r w:rsidRPr="00BA051E">
        <w:rPr>
          <w:rFonts w:ascii="Times New Roman" w:hAnsi="Times New Roman"/>
          <w:spacing w:val="-1"/>
          <w:sz w:val="26"/>
          <w:szCs w:val="26"/>
        </w:rPr>
        <w:t xml:space="preserve"> текущего </w:t>
      </w:r>
      <w:r w:rsidRPr="00BA051E">
        <w:rPr>
          <w:rFonts w:ascii="Times New Roman" w:hAnsi="Times New Roman"/>
          <w:spacing w:val="-3"/>
          <w:sz w:val="26"/>
          <w:szCs w:val="26"/>
        </w:rPr>
        <w:t>дня</w:t>
      </w:r>
      <w:r w:rsidRPr="00BA051E">
        <w:rPr>
          <w:rFonts w:ascii="Times New Roman" w:hAnsi="Times New Roman"/>
          <w:spacing w:val="-5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 xml:space="preserve">с момента </w:t>
      </w:r>
      <w:r w:rsidRPr="00BA051E">
        <w:rPr>
          <w:rFonts w:ascii="Times New Roman" w:hAnsi="Times New Roman"/>
          <w:spacing w:val="-3"/>
          <w:sz w:val="26"/>
          <w:szCs w:val="26"/>
        </w:rPr>
        <w:t>включения</w:t>
      </w:r>
      <w:r w:rsidRPr="00BA051E">
        <w:rPr>
          <w:rFonts w:ascii="Times New Roman" w:hAnsi="Times New Roman"/>
          <w:spacing w:val="-4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в</w:t>
      </w:r>
      <w:r w:rsidRPr="00BA051E">
        <w:rPr>
          <w:rFonts w:ascii="Times New Roman" w:hAnsi="Times New Roman"/>
          <w:spacing w:val="-3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список</w:t>
      </w:r>
      <w:r w:rsidRPr="00BA051E">
        <w:rPr>
          <w:rFonts w:ascii="Times New Roman" w:hAnsi="Times New Roman"/>
          <w:spacing w:val="-6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уведомляет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об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этом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гражданина,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представителя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организации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по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телефону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либо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путем направления электронного сообщения по адресу электронной почты, в случае</w:t>
      </w:r>
      <w:r w:rsidRPr="00BA051E">
        <w:rPr>
          <w:rFonts w:ascii="Times New Roman" w:hAnsi="Times New Roman"/>
          <w:spacing w:val="-6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если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он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указан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в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электронном</w:t>
      </w:r>
      <w:r w:rsidRPr="00BA051E">
        <w:rPr>
          <w:rFonts w:ascii="Times New Roman" w:hAnsi="Times New Roman"/>
          <w:spacing w:val="3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сообщении.</w:t>
      </w:r>
    </w:p>
    <w:p w:rsidR="00D05ABC" w:rsidRPr="00BA051E" w:rsidRDefault="00D05ABC" w:rsidP="00D62139">
      <w:pPr>
        <w:tabs>
          <w:tab w:val="left" w:pos="1805"/>
        </w:tabs>
        <w:spacing w:after="0"/>
        <w:ind w:right="104" w:firstLine="719"/>
        <w:rPr>
          <w:rFonts w:ascii="Times New Roman" w:hAnsi="Times New Roman"/>
          <w:sz w:val="26"/>
          <w:szCs w:val="26"/>
        </w:rPr>
      </w:pPr>
    </w:p>
    <w:p w:rsidR="00D05ABC" w:rsidRPr="00BA051E" w:rsidRDefault="00D05ABC" w:rsidP="00D62139">
      <w:pPr>
        <w:tabs>
          <w:tab w:val="left" w:pos="1805"/>
        </w:tabs>
        <w:spacing w:after="0" w:line="276" w:lineRule="auto"/>
        <w:ind w:right="104" w:firstLine="719"/>
        <w:jc w:val="center"/>
        <w:rPr>
          <w:rFonts w:ascii="Times New Roman" w:hAnsi="Times New Roman"/>
          <w:b/>
          <w:sz w:val="26"/>
          <w:szCs w:val="26"/>
        </w:rPr>
      </w:pPr>
      <w:r w:rsidRPr="00BA051E">
        <w:rPr>
          <w:rFonts w:ascii="Times New Roman" w:hAnsi="Times New Roman"/>
          <w:b/>
          <w:sz w:val="26"/>
          <w:szCs w:val="26"/>
        </w:rPr>
        <w:t>Глава</w:t>
      </w:r>
      <w:r w:rsidRPr="00BA051E">
        <w:rPr>
          <w:rFonts w:ascii="Times New Roman" w:hAnsi="Times New Roman"/>
          <w:b/>
          <w:spacing w:val="-8"/>
          <w:sz w:val="26"/>
          <w:szCs w:val="26"/>
        </w:rPr>
        <w:t xml:space="preserve"> </w:t>
      </w:r>
      <w:r w:rsidRPr="00BA051E">
        <w:rPr>
          <w:rFonts w:ascii="Times New Roman" w:hAnsi="Times New Roman"/>
          <w:b/>
          <w:sz w:val="26"/>
          <w:szCs w:val="26"/>
        </w:rPr>
        <w:t>3.</w:t>
      </w:r>
      <w:r w:rsidRPr="00BA051E">
        <w:rPr>
          <w:rFonts w:ascii="Times New Roman" w:hAnsi="Times New Roman"/>
          <w:b/>
          <w:spacing w:val="-8"/>
          <w:sz w:val="26"/>
          <w:szCs w:val="26"/>
        </w:rPr>
        <w:t xml:space="preserve"> </w:t>
      </w:r>
      <w:r w:rsidRPr="00BA051E">
        <w:rPr>
          <w:rFonts w:ascii="Times New Roman" w:hAnsi="Times New Roman"/>
          <w:b/>
          <w:sz w:val="26"/>
          <w:szCs w:val="26"/>
        </w:rPr>
        <w:t>Порядок</w:t>
      </w:r>
      <w:r w:rsidRPr="00BA051E">
        <w:rPr>
          <w:rFonts w:ascii="Times New Roman" w:hAnsi="Times New Roman"/>
          <w:b/>
          <w:spacing w:val="-8"/>
          <w:sz w:val="26"/>
          <w:szCs w:val="26"/>
        </w:rPr>
        <w:t xml:space="preserve"> </w:t>
      </w:r>
      <w:r w:rsidRPr="00BA051E">
        <w:rPr>
          <w:rFonts w:ascii="Times New Roman" w:hAnsi="Times New Roman"/>
          <w:b/>
          <w:sz w:val="26"/>
          <w:szCs w:val="26"/>
        </w:rPr>
        <w:t>присутствия</w:t>
      </w:r>
      <w:r w:rsidRPr="00BA051E">
        <w:rPr>
          <w:rFonts w:ascii="Times New Roman" w:hAnsi="Times New Roman"/>
          <w:b/>
          <w:spacing w:val="-9"/>
          <w:sz w:val="26"/>
          <w:szCs w:val="26"/>
        </w:rPr>
        <w:t xml:space="preserve"> </w:t>
      </w:r>
      <w:r w:rsidRPr="00BA051E">
        <w:rPr>
          <w:rFonts w:ascii="Times New Roman" w:hAnsi="Times New Roman"/>
          <w:b/>
          <w:sz w:val="26"/>
          <w:szCs w:val="26"/>
        </w:rPr>
        <w:t>граждан,</w:t>
      </w:r>
    </w:p>
    <w:p w:rsidR="00D05ABC" w:rsidRPr="00BA051E" w:rsidRDefault="00D05ABC" w:rsidP="00D62139">
      <w:pPr>
        <w:tabs>
          <w:tab w:val="left" w:pos="1805"/>
        </w:tabs>
        <w:spacing w:after="0" w:line="276" w:lineRule="auto"/>
        <w:ind w:right="104" w:firstLine="719"/>
        <w:jc w:val="center"/>
        <w:rPr>
          <w:rFonts w:ascii="Times New Roman" w:hAnsi="Times New Roman"/>
          <w:b/>
          <w:sz w:val="26"/>
          <w:szCs w:val="26"/>
        </w:rPr>
      </w:pPr>
      <w:r w:rsidRPr="00BA051E">
        <w:rPr>
          <w:rFonts w:ascii="Times New Roman" w:hAnsi="Times New Roman"/>
          <w:b/>
          <w:sz w:val="26"/>
          <w:szCs w:val="26"/>
        </w:rPr>
        <w:t>представителей</w:t>
      </w:r>
      <w:r w:rsidRPr="00BA051E">
        <w:rPr>
          <w:rFonts w:ascii="Times New Roman" w:hAnsi="Times New Roman"/>
          <w:b/>
          <w:spacing w:val="-9"/>
          <w:sz w:val="26"/>
          <w:szCs w:val="26"/>
        </w:rPr>
        <w:t xml:space="preserve"> </w:t>
      </w:r>
      <w:r w:rsidRPr="00BA051E">
        <w:rPr>
          <w:rFonts w:ascii="Times New Roman" w:hAnsi="Times New Roman"/>
          <w:b/>
          <w:sz w:val="26"/>
          <w:szCs w:val="26"/>
        </w:rPr>
        <w:t>организаций</w:t>
      </w:r>
      <w:r w:rsidRPr="00BA051E">
        <w:rPr>
          <w:rFonts w:ascii="Times New Roman" w:hAnsi="Times New Roman"/>
          <w:b/>
          <w:spacing w:val="-9"/>
          <w:sz w:val="26"/>
          <w:szCs w:val="26"/>
        </w:rPr>
        <w:t xml:space="preserve"> </w:t>
      </w:r>
      <w:r w:rsidRPr="00BA051E">
        <w:rPr>
          <w:rFonts w:ascii="Times New Roman" w:hAnsi="Times New Roman"/>
          <w:b/>
          <w:sz w:val="26"/>
          <w:szCs w:val="26"/>
        </w:rPr>
        <w:t>на</w:t>
      </w:r>
      <w:r w:rsidRPr="00BA051E">
        <w:rPr>
          <w:rFonts w:ascii="Times New Roman" w:hAnsi="Times New Roman"/>
          <w:b/>
          <w:spacing w:val="-8"/>
          <w:sz w:val="26"/>
          <w:szCs w:val="26"/>
        </w:rPr>
        <w:t xml:space="preserve"> </w:t>
      </w:r>
      <w:r w:rsidRPr="00BA051E">
        <w:rPr>
          <w:rFonts w:ascii="Times New Roman" w:hAnsi="Times New Roman"/>
          <w:b/>
          <w:sz w:val="26"/>
          <w:szCs w:val="26"/>
        </w:rPr>
        <w:t>заседаниях</w:t>
      </w:r>
    </w:p>
    <w:p w:rsidR="00D05ABC" w:rsidRPr="00BA051E" w:rsidRDefault="00D05ABC" w:rsidP="00D62139">
      <w:pPr>
        <w:spacing w:after="0"/>
        <w:rPr>
          <w:rFonts w:ascii="Times New Roman" w:hAnsi="Times New Roman"/>
          <w:sz w:val="26"/>
          <w:szCs w:val="26"/>
        </w:rPr>
      </w:pPr>
    </w:p>
    <w:p w:rsidR="00D05ABC" w:rsidRPr="00BA051E" w:rsidRDefault="00D05ABC" w:rsidP="00D62139">
      <w:pPr>
        <w:tabs>
          <w:tab w:val="left" w:pos="1827"/>
        </w:tabs>
        <w:spacing w:after="0" w:line="276" w:lineRule="auto"/>
        <w:ind w:right="100" w:firstLine="719"/>
        <w:jc w:val="both"/>
        <w:rPr>
          <w:rFonts w:ascii="Times New Roman" w:hAnsi="Times New Roman"/>
          <w:sz w:val="26"/>
          <w:szCs w:val="26"/>
        </w:rPr>
      </w:pPr>
      <w:r w:rsidRPr="00BA051E">
        <w:rPr>
          <w:rFonts w:ascii="Times New Roman" w:hAnsi="Times New Roman"/>
          <w:sz w:val="26"/>
          <w:szCs w:val="26"/>
        </w:rPr>
        <w:t>1. В целях обеспечения присутствия на заседании граждан, представителей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организаций при подготовке к заседанию в зале, где проходит заседание, отводятся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места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для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граждан,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представителей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организаций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(за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исключением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случаев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невозможности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организации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личного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присутствия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граждан,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представителей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организаций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на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открытом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заседании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(в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случае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необходимости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соблюдения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санитарно-эпидемиологических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ограничений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или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иных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соответствующих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обстоятельств, предусмотренных законодательством). Количество мест в зале, где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проходит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заседание,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для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граждан,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представителей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организаций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определяется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председателем Собрания, председателем постоянной комиссии, иного коллегиального</w:t>
      </w:r>
      <w:r w:rsidRPr="00BA051E">
        <w:rPr>
          <w:rFonts w:ascii="Times New Roman" w:hAnsi="Times New Roman"/>
          <w:spacing w:val="-6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органа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Собрания </w:t>
      </w:r>
      <w:r w:rsidRPr="00BA051E">
        <w:rPr>
          <w:rFonts w:ascii="Times New Roman" w:hAnsi="Times New Roman"/>
          <w:sz w:val="26"/>
          <w:szCs w:val="26"/>
        </w:rPr>
        <w:t>(в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случае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отсутствия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председателя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–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его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заместителем)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в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зависимости от</w:t>
      </w:r>
      <w:r w:rsidRPr="00BA051E">
        <w:rPr>
          <w:rFonts w:ascii="Times New Roman" w:hAnsi="Times New Roman"/>
          <w:spacing w:val="-2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количества участников</w:t>
      </w:r>
      <w:r w:rsidRPr="00BA051E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заседания, но не более</w:t>
      </w:r>
      <w:r w:rsidRPr="00BA051E">
        <w:rPr>
          <w:rFonts w:ascii="Times New Roman" w:hAnsi="Times New Roman"/>
          <w:spacing w:val="5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10</w:t>
      </w:r>
      <w:r w:rsidRPr="00BA051E">
        <w:rPr>
          <w:rFonts w:ascii="Times New Roman" w:hAnsi="Times New Roman"/>
          <w:spacing w:val="2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мест.</w:t>
      </w:r>
    </w:p>
    <w:p w:rsidR="00D05ABC" w:rsidRPr="00BA051E" w:rsidRDefault="00D05ABC" w:rsidP="00D62139">
      <w:pPr>
        <w:tabs>
          <w:tab w:val="left" w:pos="1827"/>
        </w:tabs>
        <w:spacing w:after="0" w:line="276" w:lineRule="auto"/>
        <w:ind w:right="102" w:firstLine="719"/>
        <w:jc w:val="both"/>
        <w:rPr>
          <w:rFonts w:ascii="Times New Roman" w:hAnsi="Times New Roman"/>
          <w:sz w:val="26"/>
          <w:szCs w:val="26"/>
        </w:rPr>
      </w:pPr>
      <w:r w:rsidRPr="00BA051E">
        <w:rPr>
          <w:rFonts w:ascii="Times New Roman" w:hAnsi="Times New Roman"/>
          <w:sz w:val="26"/>
          <w:szCs w:val="26"/>
        </w:rPr>
        <w:t>2. На заседании допускается личное присутствие не более 1 представителя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от</w:t>
      </w:r>
      <w:r w:rsidRPr="00BA051E">
        <w:rPr>
          <w:rFonts w:ascii="Times New Roman" w:hAnsi="Times New Roman"/>
          <w:spacing w:val="2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каждой</w:t>
      </w:r>
      <w:r w:rsidRPr="00BA051E">
        <w:rPr>
          <w:rFonts w:ascii="Times New Roman" w:hAnsi="Times New Roman"/>
          <w:spacing w:val="3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организации.</w:t>
      </w:r>
    </w:p>
    <w:p w:rsidR="00D05ABC" w:rsidRPr="00BA051E" w:rsidRDefault="00D05ABC" w:rsidP="00D62139">
      <w:pPr>
        <w:tabs>
          <w:tab w:val="left" w:pos="1925"/>
        </w:tabs>
        <w:spacing w:after="0" w:line="276" w:lineRule="auto"/>
        <w:ind w:right="105" w:firstLine="719"/>
        <w:jc w:val="both"/>
        <w:rPr>
          <w:rFonts w:ascii="Times New Roman" w:hAnsi="Times New Roman"/>
          <w:sz w:val="26"/>
          <w:szCs w:val="26"/>
        </w:rPr>
      </w:pPr>
      <w:r w:rsidRPr="00BA051E">
        <w:rPr>
          <w:rFonts w:ascii="Times New Roman" w:hAnsi="Times New Roman"/>
          <w:sz w:val="26"/>
          <w:szCs w:val="26"/>
        </w:rPr>
        <w:t>3. В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случае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превышения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числа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граждан,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представителей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организаций,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представивших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заявку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с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намерением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личного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присутствия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на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заседании,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числа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свободных мест их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размещение производится в порядке их включения в список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граждан,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представителей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организаций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в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соответствии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с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пунктом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12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настоящего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Положения.</w:t>
      </w:r>
    </w:p>
    <w:p w:rsidR="00D05ABC" w:rsidRPr="00BA051E" w:rsidRDefault="00D05ABC" w:rsidP="00D62139">
      <w:pPr>
        <w:tabs>
          <w:tab w:val="left" w:pos="2019"/>
        </w:tabs>
        <w:spacing w:after="0" w:line="276" w:lineRule="auto"/>
        <w:ind w:right="105" w:firstLine="719"/>
        <w:jc w:val="both"/>
        <w:rPr>
          <w:rFonts w:ascii="Times New Roman" w:hAnsi="Times New Roman"/>
          <w:sz w:val="26"/>
          <w:szCs w:val="26"/>
        </w:rPr>
      </w:pPr>
      <w:r w:rsidRPr="00BA051E">
        <w:rPr>
          <w:rFonts w:ascii="Times New Roman" w:hAnsi="Times New Roman"/>
          <w:sz w:val="26"/>
          <w:szCs w:val="26"/>
        </w:rPr>
        <w:t>4. Граждане,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представители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организаций,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представивших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заявку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с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намерением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личного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присутствия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на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заседании,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не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допускаются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к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участию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в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заседании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в</w:t>
      </w:r>
      <w:r w:rsidRPr="00BA051E">
        <w:rPr>
          <w:rFonts w:ascii="Times New Roman" w:hAnsi="Times New Roman"/>
          <w:spacing w:val="3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следующих случаях:</w:t>
      </w:r>
    </w:p>
    <w:p w:rsidR="00D05ABC" w:rsidRPr="00BA051E" w:rsidRDefault="00D05ABC" w:rsidP="00D26CAA">
      <w:pPr>
        <w:tabs>
          <w:tab w:val="left" w:pos="1683"/>
        </w:tabs>
        <w:spacing w:after="0"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BA051E">
        <w:rPr>
          <w:rFonts w:ascii="Times New Roman" w:hAnsi="Times New Roman"/>
          <w:sz w:val="26"/>
          <w:szCs w:val="26"/>
        </w:rPr>
        <w:t>1) отсутствие</w:t>
      </w:r>
      <w:r w:rsidRPr="00BA051E">
        <w:rPr>
          <w:rFonts w:ascii="Times New Roman" w:hAnsi="Times New Roman"/>
          <w:spacing w:val="-10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документа,</w:t>
      </w:r>
      <w:r w:rsidRPr="00BA051E">
        <w:rPr>
          <w:rFonts w:ascii="Times New Roman" w:hAnsi="Times New Roman"/>
          <w:spacing w:val="-9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удостоверяющего</w:t>
      </w:r>
      <w:r w:rsidRPr="00BA051E">
        <w:rPr>
          <w:rFonts w:ascii="Times New Roman" w:hAnsi="Times New Roman"/>
          <w:spacing w:val="-9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личность;</w:t>
      </w:r>
    </w:p>
    <w:p w:rsidR="00D05ABC" w:rsidRPr="00BA051E" w:rsidRDefault="00D05ABC" w:rsidP="00D62139">
      <w:pPr>
        <w:tabs>
          <w:tab w:val="left" w:pos="1692"/>
        </w:tabs>
        <w:spacing w:after="0" w:line="276" w:lineRule="auto"/>
        <w:ind w:left="-27" w:right="100" w:firstLine="719"/>
        <w:jc w:val="both"/>
        <w:rPr>
          <w:rFonts w:ascii="Times New Roman" w:hAnsi="Times New Roman"/>
          <w:sz w:val="26"/>
          <w:szCs w:val="26"/>
        </w:rPr>
      </w:pPr>
      <w:r w:rsidRPr="00BA051E">
        <w:rPr>
          <w:rFonts w:ascii="Times New Roman" w:hAnsi="Times New Roman"/>
          <w:sz w:val="26"/>
          <w:szCs w:val="26"/>
        </w:rPr>
        <w:t>2) отсутствие документа, подтверждающего полномочия, – для представителя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организации.</w:t>
      </w:r>
    </w:p>
    <w:p w:rsidR="00D05ABC" w:rsidRPr="00BA051E" w:rsidRDefault="00D05ABC" w:rsidP="00D62139">
      <w:pPr>
        <w:tabs>
          <w:tab w:val="left" w:pos="1819"/>
        </w:tabs>
        <w:spacing w:after="0" w:line="276" w:lineRule="auto"/>
        <w:ind w:left="1109" w:hanging="417"/>
        <w:jc w:val="both"/>
        <w:rPr>
          <w:rFonts w:ascii="Times New Roman" w:hAnsi="Times New Roman"/>
          <w:sz w:val="26"/>
          <w:szCs w:val="26"/>
        </w:rPr>
      </w:pPr>
      <w:r w:rsidRPr="00BA051E">
        <w:rPr>
          <w:rFonts w:ascii="Times New Roman" w:hAnsi="Times New Roman"/>
          <w:sz w:val="26"/>
          <w:szCs w:val="26"/>
        </w:rPr>
        <w:t>5. Граждане,</w:t>
      </w:r>
      <w:r w:rsidRPr="00BA051E">
        <w:rPr>
          <w:rFonts w:ascii="Times New Roman" w:hAnsi="Times New Roman"/>
          <w:spacing w:val="7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представители</w:t>
      </w:r>
      <w:r w:rsidRPr="00BA051E">
        <w:rPr>
          <w:rFonts w:ascii="Times New Roman" w:hAnsi="Times New Roman"/>
          <w:spacing w:val="6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организаций</w:t>
      </w:r>
      <w:r w:rsidRPr="00BA051E">
        <w:rPr>
          <w:rFonts w:ascii="Times New Roman" w:hAnsi="Times New Roman"/>
          <w:spacing w:val="5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допускаются</w:t>
      </w:r>
      <w:r w:rsidRPr="00BA051E">
        <w:rPr>
          <w:rFonts w:ascii="Times New Roman" w:hAnsi="Times New Roman"/>
          <w:spacing w:val="7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в</w:t>
      </w:r>
      <w:r w:rsidRPr="00BA051E">
        <w:rPr>
          <w:rFonts w:ascii="Times New Roman" w:hAnsi="Times New Roman"/>
          <w:spacing w:val="7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зал</w:t>
      </w:r>
      <w:r w:rsidRPr="00BA051E">
        <w:rPr>
          <w:rFonts w:ascii="Times New Roman" w:hAnsi="Times New Roman"/>
          <w:spacing w:val="6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не</w:t>
      </w:r>
      <w:r w:rsidRPr="00BA051E">
        <w:rPr>
          <w:rFonts w:ascii="Times New Roman" w:hAnsi="Times New Roman"/>
          <w:spacing w:val="8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ранее</w:t>
      </w:r>
      <w:r w:rsidRPr="00BA051E">
        <w:rPr>
          <w:rFonts w:ascii="Times New Roman" w:hAnsi="Times New Roman"/>
          <w:spacing w:val="6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чем</w:t>
      </w:r>
      <w:r w:rsidRPr="00BA051E">
        <w:rPr>
          <w:rFonts w:ascii="Times New Roman" w:hAnsi="Times New Roman"/>
          <w:spacing w:val="7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за</w:t>
      </w:r>
    </w:p>
    <w:p w:rsidR="00D05ABC" w:rsidRPr="00BA051E" w:rsidRDefault="00D05ABC" w:rsidP="00D62139">
      <w:pPr>
        <w:spacing w:after="0" w:line="276" w:lineRule="auto"/>
        <w:ind w:right="104"/>
        <w:jc w:val="both"/>
        <w:rPr>
          <w:rFonts w:ascii="Times New Roman" w:hAnsi="Times New Roman"/>
          <w:sz w:val="26"/>
          <w:szCs w:val="26"/>
        </w:rPr>
      </w:pPr>
      <w:r w:rsidRPr="00BA051E">
        <w:rPr>
          <w:rFonts w:ascii="Times New Roman" w:hAnsi="Times New Roman"/>
          <w:sz w:val="26"/>
          <w:szCs w:val="26"/>
        </w:rPr>
        <w:t>15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минут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и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не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позднее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чем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за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5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минут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до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начала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заседания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по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предъявлении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документа,</w:t>
      </w:r>
      <w:r w:rsidRPr="00BA051E">
        <w:rPr>
          <w:rFonts w:ascii="Times New Roman" w:hAnsi="Times New Roman"/>
          <w:spacing w:val="2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удостоверяющего</w:t>
      </w:r>
      <w:r w:rsidRPr="00BA051E">
        <w:rPr>
          <w:rFonts w:ascii="Times New Roman" w:hAnsi="Times New Roman"/>
          <w:spacing w:val="2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личность.</w:t>
      </w:r>
    </w:p>
    <w:p w:rsidR="00D05ABC" w:rsidRPr="00BA051E" w:rsidRDefault="00D05ABC" w:rsidP="00D62139">
      <w:pPr>
        <w:tabs>
          <w:tab w:val="left" w:pos="2091"/>
        </w:tabs>
        <w:spacing w:after="0" w:line="276" w:lineRule="auto"/>
        <w:ind w:right="105" w:firstLine="719"/>
        <w:jc w:val="both"/>
        <w:rPr>
          <w:rFonts w:ascii="Times New Roman" w:hAnsi="Times New Roman"/>
          <w:sz w:val="26"/>
          <w:szCs w:val="26"/>
        </w:rPr>
      </w:pPr>
      <w:r w:rsidRPr="00BA051E">
        <w:rPr>
          <w:rFonts w:ascii="Times New Roman" w:hAnsi="Times New Roman"/>
          <w:sz w:val="26"/>
          <w:szCs w:val="26"/>
        </w:rPr>
        <w:t>6. Процедуру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регистрации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граждан,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представителей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организаций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осуществляет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уполномоченное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лицо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с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соблюдением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требований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Федерального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hyperlink r:id="rId7" w:history="1">
        <w:r w:rsidRPr="00BA051E">
          <w:rPr>
            <w:rFonts w:ascii="Times New Roman" w:hAnsi="Times New Roman"/>
            <w:sz w:val="26"/>
            <w:szCs w:val="26"/>
          </w:rPr>
          <w:t>закон</w:t>
        </w:r>
      </w:hyperlink>
      <w:r w:rsidRPr="00BA051E">
        <w:rPr>
          <w:rFonts w:ascii="Times New Roman" w:hAnsi="Times New Roman"/>
          <w:sz w:val="26"/>
          <w:szCs w:val="26"/>
        </w:rPr>
        <w:t>а</w:t>
      </w:r>
      <w:r w:rsidRPr="00BA051E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от 27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июля</w:t>
      </w:r>
      <w:r w:rsidRPr="00BA051E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2006</w:t>
      </w:r>
      <w:r w:rsidRPr="00BA051E">
        <w:rPr>
          <w:rFonts w:ascii="Times New Roman" w:hAnsi="Times New Roman"/>
          <w:spacing w:val="2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года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№</w:t>
      </w:r>
      <w:r w:rsidRPr="00BA051E">
        <w:rPr>
          <w:rFonts w:ascii="Times New Roman" w:hAnsi="Times New Roman"/>
          <w:spacing w:val="4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152-ФЗ</w:t>
      </w:r>
      <w:r w:rsidRPr="00BA051E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«О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персональных</w:t>
      </w:r>
      <w:r w:rsidRPr="00BA051E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данных».</w:t>
      </w:r>
    </w:p>
    <w:p w:rsidR="00D05ABC" w:rsidRDefault="00D05ABC" w:rsidP="00D26CAA">
      <w:pPr>
        <w:ind w:left="662" w:right="512"/>
        <w:jc w:val="center"/>
        <w:rPr>
          <w:rFonts w:ascii="Times New Roman" w:hAnsi="Times New Roman"/>
          <w:b/>
          <w:sz w:val="26"/>
          <w:szCs w:val="26"/>
        </w:rPr>
      </w:pPr>
    </w:p>
    <w:p w:rsidR="00D05ABC" w:rsidRPr="00BA051E" w:rsidRDefault="00D05ABC" w:rsidP="00BA051E">
      <w:pPr>
        <w:spacing w:before="74"/>
        <w:ind w:left="662" w:right="512"/>
        <w:jc w:val="center"/>
        <w:rPr>
          <w:rFonts w:ascii="Times New Roman" w:hAnsi="Times New Roman"/>
          <w:b/>
          <w:sz w:val="26"/>
          <w:szCs w:val="26"/>
        </w:rPr>
      </w:pPr>
      <w:r w:rsidRPr="00BA051E">
        <w:rPr>
          <w:rFonts w:ascii="Times New Roman" w:hAnsi="Times New Roman"/>
          <w:b/>
          <w:sz w:val="26"/>
          <w:szCs w:val="26"/>
        </w:rPr>
        <w:t>Глава</w:t>
      </w:r>
      <w:r w:rsidRPr="00BA051E">
        <w:rPr>
          <w:rFonts w:ascii="Times New Roman" w:hAnsi="Times New Roman"/>
          <w:b/>
          <w:spacing w:val="-6"/>
          <w:sz w:val="26"/>
          <w:szCs w:val="26"/>
        </w:rPr>
        <w:t xml:space="preserve"> </w:t>
      </w:r>
      <w:r w:rsidRPr="00BA051E">
        <w:rPr>
          <w:rFonts w:ascii="Times New Roman" w:hAnsi="Times New Roman"/>
          <w:b/>
          <w:sz w:val="26"/>
          <w:szCs w:val="26"/>
        </w:rPr>
        <w:t>4.</w:t>
      </w:r>
      <w:r w:rsidRPr="00BA051E">
        <w:rPr>
          <w:rFonts w:ascii="Times New Roman" w:hAnsi="Times New Roman"/>
          <w:b/>
          <w:spacing w:val="-6"/>
          <w:sz w:val="26"/>
          <w:szCs w:val="26"/>
        </w:rPr>
        <w:t xml:space="preserve"> </w:t>
      </w:r>
      <w:r w:rsidRPr="00BA051E">
        <w:rPr>
          <w:rFonts w:ascii="Times New Roman" w:hAnsi="Times New Roman"/>
          <w:b/>
          <w:sz w:val="26"/>
          <w:szCs w:val="26"/>
        </w:rPr>
        <w:t>Права</w:t>
      </w:r>
      <w:r w:rsidRPr="00BA051E">
        <w:rPr>
          <w:rFonts w:ascii="Times New Roman" w:hAnsi="Times New Roman"/>
          <w:b/>
          <w:spacing w:val="-7"/>
          <w:sz w:val="26"/>
          <w:szCs w:val="26"/>
        </w:rPr>
        <w:t xml:space="preserve"> </w:t>
      </w:r>
      <w:r w:rsidRPr="00BA051E">
        <w:rPr>
          <w:rFonts w:ascii="Times New Roman" w:hAnsi="Times New Roman"/>
          <w:b/>
          <w:sz w:val="26"/>
          <w:szCs w:val="26"/>
        </w:rPr>
        <w:t>и</w:t>
      </w:r>
      <w:r w:rsidRPr="00BA051E">
        <w:rPr>
          <w:rFonts w:ascii="Times New Roman" w:hAnsi="Times New Roman"/>
          <w:b/>
          <w:spacing w:val="-6"/>
          <w:sz w:val="26"/>
          <w:szCs w:val="26"/>
        </w:rPr>
        <w:t xml:space="preserve"> </w:t>
      </w:r>
      <w:r w:rsidRPr="00BA051E">
        <w:rPr>
          <w:rFonts w:ascii="Times New Roman" w:hAnsi="Times New Roman"/>
          <w:b/>
          <w:sz w:val="26"/>
          <w:szCs w:val="26"/>
        </w:rPr>
        <w:t>обязанности</w:t>
      </w:r>
      <w:r w:rsidRPr="00BA051E">
        <w:rPr>
          <w:rFonts w:ascii="Times New Roman" w:hAnsi="Times New Roman"/>
          <w:b/>
          <w:spacing w:val="-6"/>
          <w:sz w:val="26"/>
          <w:szCs w:val="26"/>
        </w:rPr>
        <w:t xml:space="preserve"> </w:t>
      </w:r>
      <w:r w:rsidRPr="00BA051E">
        <w:rPr>
          <w:rFonts w:ascii="Times New Roman" w:hAnsi="Times New Roman"/>
          <w:b/>
          <w:sz w:val="26"/>
          <w:szCs w:val="26"/>
        </w:rPr>
        <w:t>граждан,</w:t>
      </w:r>
      <w:r w:rsidRPr="00BA051E">
        <w:rPr>
          <w:rFonts w:ascii="Times New Roman" w:hAnsi="Times New Roman"/>
          <w:b/>
          <w:spacing w:val="-7"/>
          <w:sz w:val="26"/>
          <w:szCs w:val="26"/>
        </w:rPr>
        <w:t xml:space="preserve"> </w:t>
      </w:r>
      <w:r w:rsidRPr="00BA051E">
        <w:rPr>
          <w:rFonts w:ascii="Times New Roman" w:hAnsi="Times New Roman"/>
          <w:b/>
          <w:sz w:val="26"/>
          <w:szCs w:val="26"/>
        </w:rPr>
        <w:t>представителей</w:t>
      </w:r>
      <w:r w:rsidRPr="00BA051E">
        <w:rPr>
          <w:rFonts w:ascii="Times New Roman" w:hAnsi="Times New Roman"/>
          <w:b/>
          <w:spacing w:val="-9"/>
          <w:sz w:val="26"/>
          <w:szCs w:val="26"/>
        </w:rPr>
        <w:t xml:space="preserve"> </w:t>
      </w:r>
      <w:r w:rsidRPr="00BA051E">
        <w:rPr>
          <w:rFonts w:ascii="Times New Roman" w:hAnsi="Times New Roman"/>
          <w:b/>
          <w:sz w:val="26"/>
          <w:szCs w:val="26"/>
        </w:rPr>
        <w:t>организаций</w:t>
      </w:r>
    </w:p>
    <w:p w:rsidR="00D05ABC" w:rsidRPr="00BA051E" w:rsidRDefault="00D05ABC" w:rsidP="00D26CAA">
      <w:pPr>
        <w:tabs>
          <w:tab w:val="left" w:pos="1839"/>
        </w:tabs>
        <w:spacing w:after="0" w:line="276" w:lineRule="auto"/>
        <w:ind w:right="104" w:firstLine="719"/>
        <w:jc w:val="both"/>
        <w:rPr>
          <w:rFonts w:ascii="Times New Roman" w:hAnsi="Times New Roman"/>
          <w:sz w:val="26"/>
          <w:szCs w:val="26"/>
        </w:rPr>
      </w:pPr>
      <w:r w:rsidRPr="00BA051E">
        <w:rPr>
          <w:rFonts w:ascii="Times New Roman" w:hAnsi="Times New Roman"/>
          <w:sz w:val="26"/>
          <w:szCs w:val="26"/>
        </w:rPr>
        <w:t>1. Запрещается входить в помещение для заседания с оружием, входить и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выходить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во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время заседания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без разрешения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председательствующего,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а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также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разговаривать</w:t>
      </w:r>
      <w:r w:rsidRPr="00BA051E">
        <w:rPr>
          <w:rFonts w:ascii="Times New Roman" w:hAnsi="Times New Roman"/>
          <w:spacing w:val="2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во время</w:t>
      </w:r>
      <w:r w:rsidRPr="00BA051E">
        <w:rPr>
          <w:rFonts w:ascii="Times New Roman" w:hAnsi="Times New Roman"/>
          <w:spacing w:val="2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заседания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по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телефону.</w:t>
      </w:r>
    </w:p>
    <w:p w:rsidR="00D05ABC" w:rsidRPr="00BA051E" w:rsidRDefault="00D05ABC" w:rsidP="00D26CAA">
      <w:pPr>
        <w:tabs>
          <w:tab w:val="left" w:pos="1983"/>
        </w:tabs>
        <w:spacing w:after="0" w:line="276" w:lineRule="auto"/>
        <w:ind w:right="103" w:firstLine="719"/>
        <w:jc w:val="both"/>
        <w:rPr>
          <w:rFonts w:ascii="Times New Roman" w:hAnsi="Times New Roman"/>
          <w:sz w:val="26"/>
          <w:szCs w:val="26"/>
        </w:rPr>
      </w:pPr>
      <w:r w:rsidRPr="00BA051E">
        <w:rPr>
          <w:rFonts w:ascii="Times New Roman" w:hAnsi="Times New Roman"/>
          <w:sz w:val="26"/>
          <w:szCs w:val="26"/>
        </w:rPr>
        <w:t>2. Граждане,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представители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организаций,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лично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присутствующие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на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заседании, не вправе занимать места депутатов в зале, где проходит заседание, без</w:t>
      </w:r>
      <w:r w:rsidRPr="00BA051E">
        <w:rPr>
          <w:rFonts w:ascii="Times New Roman" w:hAnsi="Times New Roman"/>
          <w:spacing w:val="-6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приглашения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председательствующего.</w:t>
      </w:r>
    </w:p>
    <w:p w:rsidR="00D05ABC" w:rsidRPr="00BA051E" w:rsidRDefault="00D05ABC" w:rsidP="00D26CAA">
      <w:pPr>
        <w:tabs>
          <w:tab w:val="left" w:pos="1983"/>
        </w:tabs>
        <w:spacing w:after="0" w:line="276" w:lineRule="auto"/>
        <w:ind w:right="100" w:firstLine="719"/>
        <w:jc w:val="both"/>
        <w:rPr>
          <w:rFonts w:ascii="Times New Roman" w:hAnsi="Times New Roman"/>
          <w:sz w:val="26"/>
          <w:szCs w:val="26"/>
        </w:rPr>
      </w:pPr>
      <w:r w:rsidRPr="00BA051E">
        <w:rPr>
          <w:rFonts w:ascii="Times New Roman" w:hAnsi="Times New Roman"/>
          <w:sz w:val="26"/>
          <w:szCs w:val="26"/>
        </w:rPr>
        <w:t>3. Граждане,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представители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организаций,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лично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присутствующие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на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заседании,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вправе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с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предварительного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уведомления</w:t>
      </w:r>
      <w:r w:rsidRPr="00BA051E">
        <w:rPr>
          <w:rFonts w:ascii="Times New Roman" w:hAnsi="Times New Roman"/>
          <w:spacing w:val="64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председательствующего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делать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записи,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производить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фото-,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видео-,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аудиозапись,</w:t>
      </w:r>
      <w:r w:rsidRPr="00BA051E">
        <w:rPr>
          <w:rFonts w:ascii="Times New Roman" w:hAnsi="Times New Roman"/>
          <w:spacing w:val="64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использовать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персональные компьютеры, средства телефонной и сотовой связи, радиосвязи, а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также средств звукозаписи и обработки информации в той мере, в которой данные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действия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не</w:t>
      </w:r>
      <w:r w:rsidRPr="00BA051E">
        <w:rPr>
          <w:rFonts w:ascii="Times New Roman" w:hAnsi="Times New Roman"/>
          <w:spacing w:val="3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мешают проведению</w:t>
      </w:r>
      <w:r w:rsidRPr="00BA051E">
        <w:rPr>
          <w:rFonts w:ascii="Times New Roman" w:hAnsi="Times New Roman"/>
          <w:spacing w:val="2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заседания.</w:t>
      </w:r>
    </w:p>
    <w:p w:rsidR="00D05ABC" w:rsidRPr="00BA051E" w:rsidRDefault="00D05ABC" w:rsidP="00D26CAA">
      <w:pPr>
        <w:tabs>
          <w:tab w:val="left" w:pos="1812"/>
        </w:tabs>
        <w:spacing w:after="0" w:line="276" w:lineRule="auto"/>
        <w:ind w:right="104" w:firstLine="719"/>
        <w:jc w:val="both"/>
        <w:rPr>
          <w:rFonts w:ascii="Times New Roman" w:hAnsi="Times New Roman"/>
          <w:sz w:val="26"/>
          <w:szCs w:val="26"/>
        </w:rPr>
      </w:pPr>
      <w:r w:rsidRPr="00BA051E">
        <w:rPr>
          <w:rFonts w:ascii="Times New Roman" w:hAnsi="Times New Roman"/>
          <w:sz w:val="26"/>
          <w:szCs w:val="26"/>
        </w:rPr>
        <w:t>4. Граждане, представители организаций не имеют права вмешиваться в ход</w:t>
      </w:r>
      <w:r w:rsidRPr="00BA051E">
        <w:rPr>
          <w:rFonts w:ascii="Times New Roman" w:hAnsi="Times New Roman"/>
          <w:spacing w:val="-6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заседания,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обязаны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соблюдать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общественный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порядок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и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подчиняться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распоряжениям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председательствующего</w:t>
      </w:r>
      <w:r w:rsidRPr="00BA051E">
        <w:rPr>
          <w:rFonts w:ascii="Times New Roman" w:hAnsi="Times New Roman"/>
          <w:spacing w:val="2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на</w:t>
      </w:r>
      <w:r w:rsidRPr="00BA051E">
        <w:rPr>
          <w:rFonts w:ascii="Times New Roman" w:hAnsi="Times New Roman"/>
          <w:spacing w:val="2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заседании.</w:t>
      </w:r>
    </w:p>
    <w:p w:rsidR="00D05ABC" w:rsidRPr="00BA051E" w:rsidRDefault="00D05ABC" w:rsidP="00D26CAA">
      <w:pPr>
        <w:tabs>
          <w:tab w:val="left" w:pos="1908"/>
        </w:tabs>
        <w:spacing w:after="0" w:line="276" w:lineRule="auto"/>
        <w:ind w:right="103" w:firstLine="719"/>
        <w:jc w:val="both"/>
        <w:rPr>
          <w:rFonts w:ascii="Times New Roman" w:hAnsi="Times New Roman"/>
          <w:sz w:val="26"/>
          <w:szCs w:val="26"/>
        </w:rPr>
      </w:pPr>
      <w:r w:rsidRPr="00BA051E">
        <w:rPr>
          <w:rFonts w:ascii="Times New Roman" w:hAnsi="Times New Roman"/>
          <w:sz w:val="26"/>
          <w:szCs w:val="26"/>
        </w:rPr>
        <w:t>5. Председательствующий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на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заседании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предоставляет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гражданину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или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представителю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организаций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право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задать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вопрос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или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выступить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по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рассматриваемому вопросу. Граждане, представители организаций не участвуют в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обсуждении</w:t>
      </w:r>
      <w:r w:rsidRPr="00BA051E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и принятии решений</w:t>
      </w:r>
      <w:r w:rsidRPr="00BA051E">
        <w:rPr>
          <w:rFonts w:ascii="Times New Roman" w:hAnsi="Times New Roman"/>
          <w:spacing w:val="-2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и не должны препятствовать</w:t>
      </w:r>
      <w:r w:rsidRPr="00BA051E">
        <w:rPr>
          <w:rFonts w:ascii="Times New Roman" w:hAnsi="Times New Roman"/>
          <w:spacing w:val="-2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ходу</w:t>
      </w:r>
      <w:r w:rsidRPr="00BA051E">
        <w:rPr>
          <w:rFonts w:ascii="Times New Roman" w:hAnsi="Times New Roman"/>
          <w:spacing w:val="-3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заседания.</w:t>
      </w:r>
    </w:p>
    <w:p w:rsidR="00D05ABC" w:rsidRPr="00BA051E" w:rsidRDefault="00D05ABC" w:rsidP="00D26CAA">
      <w:pPr>
        <w:tabs>
          <w:tab w:val="left" w:pos="1806"/>
        </w:tabs>
        <w:spacing w:after="0" w:line="276" w:lineRule="auto"/>
        <w:ind w:right="100" w:firstLine="719"/>
        <w:jc w:val="both"/>
        <w:rPr>
          <w:rFonts w:ascii="Times New Roman" w:hAnsi="Times New Roman"/>
          <w:sz w:val="26"/>
          <w:szCs w:val="26"/>
        </w:rPr>
      </w:pPr>
      <w:r w:rsidRPr="00BA051E">
        <w:rPr>
          <w:rFonts w:ascii="Times New Roman" w:hAnsi="Times New Roman"/>
          <w:sz w:val="26"/>
          <w:szCs w:val="26"/>
        </w:rPr>
        <w:t>6. В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случае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нарушения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пунктов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24 - 28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настоящего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Положения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председательствующий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делает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замечание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гражданину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или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представителю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организации, о чем делается соответствующая запись в протоколе заседания. При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повторном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нарушении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граждане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или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представители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организации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по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решению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председательствующего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удаляются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из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зала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заседания,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о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чем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делается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соответствующая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запись</w:t>
      </w:r>
      <w:r w:rsidRPr="00BA051E">
        <w:rPr>
          <w:rFonts w:ascii="Times New Roman" w:hAnsi="Times New Roman"/>
          <w:spacing w:val="3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в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протоколе.</w:t>
      </w:r>
    </w:p>
    <w:p w:rsidR="00D05ABC" w:rsidRPr="00BA051E" w:rsidRDefault="00D05ABC" w:rsidP="00D26CAA">
      <w:pPr>
        <w:tabs>
          <w:tab w:val="left" w:pos="1810"/>
        </w:tabs>
        <w:spacing w:after="0" w:line="276" w:lineRule="auto"/>
        <w:ind w:right="108" w:firstLine="719"/>
        <w:jc w:val="both"/>
        <w:rPr>
          <w:rFonts w:ascii="Times New Roman" w:hAnsi="Times New Roman"/>
          <w:sz w:val="26"/>
          <w:szCs w:val="26"/>
        </w:rPr>
      </w:pPr>
      <w:r w:rsidRPr="00BA051E">
        <w:rPr>
          <w:rFonts w:ascii="Times New Roman" w:hAnsi="Times New Roman"/>
          <w:sz w:val="26"/>
          <w:szCs w:val="26"/>
        </w:rPr>
        <w:t>7. Отказ</w:t>
      </w:r>
      <w:r w:rsidRPr="00BA051E">
        <w:rPr>
          <w:rFonts w:ascii="Times New Roman" w:hAnsi="Times New Roman"/>
          <w:spacing w:val="-6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гражданину</w:t>
      </w:r>
      <w:r w:rsidRPr="00BA051E">
        <w:rPr>
          <w:rFonts w:ascii="Times New Roman" w:hAnsi="Times New Roman"/>
          <w:spacing w:val="-6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или</w:t>
      </w:r>
      <w:r w:rsidRPr="00BA051E">
        <w:rPr>
          <w:rFonts w:ascii="Times New Roman" w:hAnsi="Times New Roman"/>
          <w:spacing w:val="-4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представителю</w:t>
      </w:r>
      <w:r w:rsidRPr="00BA051E">
        <w:rPr>
          <w:rFonts w:ascii="Times New Roman" w:hAnsi="Times New Roman"/>
          <w:spacing w:val="-6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организации</w:t>
      </w:r>
      <w:r w:rsidRPr="00BA051E">
        <w:rPr>
          <w:rFonts w:ascii="Times New Roman" w:hAnsi="Times New Roman"/>
          <w:spacing w:val="-4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в</w:t>
      </w:r>
      <w:r w:rsidRPr="00BA051E">
        <w:rPr>
          <w:rFonts w:ascii="Times New Roman" w:hAnsi="Times New Roman"/>
          <w:spacing w:val="-4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доступе</w:t>
      </w:r>
      <w:r w:rsidRPr="00BA051E">
        <w:rPr>
          <w:rFonts w:ascii="Times New Roman" w:hAnsi="Times New Roman"/>
          <w:spacing w:val="-3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на</w:t>
      </w:r>
      <w:r w:rsidRPr="00BA051E">
        <w:rPr>
          <w:rFonts w:ascii="Times New Roman" w:hAnsi="Times New Roman"/>
          <w:spacing w:val="-4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заседание</w:t>
      </w:r>
      <w:r w:rsidRPr="00BA051E">
        <w:rPr>
          <w:rFonts w:ascii="Times New Roman" w:hAnsi="Times New Roman"/>
          <w:spacing w:val="-6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или</w:t>
      </w:r>
      <w:r w:rsidRPr="00BA051E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удаление его с</w:t>
      </w:r>
      <w:r w:rsidRPr="00BA051E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заседания</w:t>
      </w:r>
      <w:r w:rsidRPr="00BA051E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могут быть</w:t>
      </w:r>
      <w:r w:rsidRPr="00BA051E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обжалованы</w:t>
      </w:r>
      <w:r w:rsidRPr="00BA051E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в</w:t>
      </w:r>
      <w:r w:rsidRPr="00BA051E">
        <w:rPr>
          <w:rFonts w:ascii="Times New Roman" w:hAnsi="Times New Roman"/>
          <w:spacing w:val="-2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судебном порядке.</w:t>
      </w:r>
    </w:p>
    <w:p w:rsidR="00D05ABC" w:rsidRDefault="00D05ABC" w:rsidP="00BA051E">
      <w:pPr>
        <w:spacing w:before="75"/>
        <w:ind w:left="4794"/>
        <w:rPr>
          <w:rFonts w:ascii="Times New Roman" w:hAnsi="Times New Roman"/>
          <w:sz w:val="26"/>
          <w:szCs w:val="26"/>
        </w:rPr>
      </w:pPr>
    </w:p>
    <w:p w:rsidR="00D05ABC" w:rsidRDefault="00D05ABC" w:rsidP="00BA051E">
      <w:pPr>
        <w:spacing w:before="75"/>
        <w:ind w:left="4794"/>
        <w:rPr>
          <w:rFonts w:ascii="Times New Roman" w:hAnsi="Times New Roman"/>
          <w:sz w:val="26"/>
          <w:szCs w:val="26"/>
        </w:rPr>
      </w:pPr>
    </w:p>
    <w:p w:rsidR="00D05ABC" w:rsidRDefault="00D05ABC" w:rsidP="00BA051E">
      <w:pPr>
        <w:spacing w:before="75"/>
        <w:ind w:left="4794"/>
        <w:rPr>
          <w:rFonts w:ascii="Times New Roman" w:hAnsi="Times New Roman"/>
          <w:sz w:val="26"/>
          <w:szCs w:val="26"/>
        </w:rPr>
      </w:pPr>
    </w:p>
    <w:p w:rsidR="00D05ABC" w:rsidRDefault="00D05ABC" w:rsidP="00BA051E">
      <w:pPr>
        <w:spacing w:before="75"/>
        <w:ind w:left="4794"/>
        <w:rPr>
          <w:rFonts w:ascii="Times New Roman" w:hAnsi="Times New Roman"/>
          <w:sz w:val="26"/>
          <w:szCs w:val="26"/>
        </w:rPr>
      </w:pPr>
    </w:p>
    <w:p w:rsidR="00D05ABC" w:rsidRDefault="00D05ABC" w:rsidP="00BA051E">
      <w:pPr>
        <w:spacing w:before="75"/>
        <w:ind w:left="4794"/>
        <w:rPr>
          <w:rFonts w:ascii="Times New Roman" w:hAnsi="Times New Roman"/>
          <w:sz w:val="26"/>
          <w:szCs w:val="26"/>
        </w:rPr>
      </w:pPr>
    </w:p>
    <w:p w:rsidR="00D05ABC" w:rsidRDefault="00D05ABC" w:rsidP="00BA051E">
      <w:pPr>
        <w:spacing w:before="75"/>
        <w:ind w:left="4794"/>
        <w:rPr>
          <w:rFonts w:ascii="Times New Roman" w:hAnsi="Times New Roman"/>
          <w:sz w:val="26"/>
          <w:szCs w:val="26"/>
        </w:rPr>
      </w:pPr>
    </w:p>
    <w:p w:rsidR="00D05ABC" w:rsidRDefault="00D05ABC" w:rsidP="00BA051E">
      <w:pPr>
        <w:spacing w:before="75"/>
        <w:ind w:left="4794"/>
        <w:rPr>
          <w:rFonts w:ascii="Times New Roman" w:hAnsi="Times New Roman"/>
          <w:sz w:val="26"/>
          <w:szCs w:val="26"/>
        </w:rPr>
      </w:pPr>
    </w:p>
    <w:p w:rsidR="00D05ABC" w:rsidRDefault="00D05ABC" w:rsidP="00BA051E">
      <w:pPr>
        <w:spacing w:before="75"/>
        <w:ind w:left="4794"/>
        <w:rPr>
          <w:rFonts w:ascii="Times New Roman" w:hAnsi="Times New Roman"/>
          <w:sz w:val="26"/>
          <w:szCs w:val="26"/>
        </w:rPr>
      </w:pPr>
    </w:p>
    <w:p w:rsidR="00D05ABC" w:rsidRDefault="00D05ABC" w:rsidP="00BA051E">
      <w:pPr>
        <w:spacing w:before="75"/>
        <w:ind w:left="4794"/>
        <w:rPr>
          <w:rFonts w:ascii="Times New Roman" w:hAnsi="Times New Roman"/>
          <w:sz w:val="26"/>
          <w:szCs w:val="26"/>
        </w:rPr>
      </w:pPr>
    </w:p>
    <w:p w:rsidR="00D05ABC" w:rsidRDefault="00D05ABC" w:rsidP="00BA051E">
      <w:pPr>
        <w:spacing w:before="75"/>
        <w:ind w:left="4794"/>
        <w:rPr>
          <w:rFonts w:ascii="Times New Roman" w:hAnsi="Times New Roman"/>
          <w:sz w:val="26"/>
          <w:szCs w:val="26"/>
        </w:rPr>
      </w:pPr>
    </w:p>
    <w:p w:rsidR="00D05ABC" w:rsidRPr="00BA051E" w:rsidRDefault="00D05ABC" w:rsidP="00D26CAA">
      <w:pPr>
        <w:spacing w:after="0" w:line="240" w:lineRule="auto"/>
        <w:ind w:left="4794"/>
        <w:rPr>
          <w:rFonts w:ascii="Times New Roman" w:hAnsi="Times New Roman"/>
          <w:sz w:val="26"/>
          <w:szCs w:val="26"/>
        </w:rPr>
      </w:pPr>
      <w:r w:rsidRPr="00BA051E">
        <w:rPr>
          <w:rFonts w:ascii="Times New Roman" w:hAnsi="Times New Roman"/>
          <w:sz w:val="26"/>
          <w:szCs w:val="26"/>
        </w:rPr>
        <w:t>Приложение</w:t>
      </w:r>
    </w:p>
    <w:p w:rsidR="00D05ABC" w:rsidRDefault="00D05ABC" w:rsidP="00D26CAA">
      <w:pPr>
        <w:tabs>
          <w:tab w:val="left" w:pos="6087"/>
          <w:tab w:val="left" w:pos="8472"/>
        </w:tabs>
        <w:spacing w:after="0" w:line="240" w:lineRule="auto"/>
        <w:ind w:left="4794" w:right="384"/>
        <w:rPr>
          <w:rFonts w:ascii="Times New Roman" w:hAnsi="Times New Roman"/>
          <w:sz w:val="26"/>
          <w:szCs w:val="26"/>
        </w:rPr>
      </w:pPr>
      <w:r w:rsidRPr="00BA051E">
        <w:rPr>
          <w:rFonts w:ascii="Times New Roman" w:hAnsi="Times New Roman"/>
          <w:sz w:val="26"/>
          <w:szCs w:val="26"/>
        </w:rPr>
        <w:t>к Положению о порядке присутствия граждан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(физических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лиц),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в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том</w:t>
      </w:r>
      <w:r w:rsidRPr="00BA051E">
        <w:rPr>
          <w:rFonts w:ascii="Times New Roman" w:hAnsi="Times New Roman"/>
          <w:spacing w:val="64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числе</w:t>
      </w:r>
      <w:r w:rsidRPr="00BA051E">
        <w:rPr>
          <w:rFonts w:ascii="Times New Roman" w:hAnsi="Times New Roman"/>
          <w:spacing w:val="-6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представителей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организаций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(юридических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лиц), общественных </w:t>
      </w:r>
      <w:r w:rsidRPr="00BA051E">
        <w:rPr>
          <w:rFonts w:ascii="Times New Roman" w:hAnsi="Times New Roman"/>
          <w:sz w:val="26"/>
          <w:szCs w:val="26"/>
        </w:rPr>
        <w:t>объединений,</w:t>
      </w:r>
      <w:r w:rsidRPr="00BA051E">
        <w:rPr>
          <w:rFonts w:ascii="Times New Roman" w:hAnsi="Times New Roman"/>
          <w:spacing w:val="-62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государственных органов и органов местного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самоуправления,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на</w:t>
      </w:r>
      <w:r w:rsidRPr="00BA051E">
        <w:rPr>
          <w:rFonts w:ascii="Times New Roman" w:hAnsi="Times New Roman"/>
          <w:spacing w:val="2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 xml:space="preserve">заседаниях Собрания представителей </w:t>
      </w:r>
      <w:r>
        <w:rPr>
          <w:rFonts w:ascii="Times New Roman" w:hAnsi="Times New Roman"/>
          <w:sz w:val="26"/>
          <w:szCs w:val="26"/>
        </w:rPr>
        <w:t>сельского поселения Красная Горка</w:t>
      </w:r>
      <w:r w:rsidRPr="00BA051E">
        <w:rPr>
          <w:rFonts w:ascii="Times New Roman" w:hAnsi="Times New Roman"/>
          <w:sz w:val="26"/>
          <w:szCs w:val="26"/>
        </w:rPr>
        <w:t xml:space="preserve"> муниципального района Кинель-Черкасский Самарской области, его коллегиальных органов</w:t>
      </w:r>
    </w:p>
    <w:p w:rsidR="00D05ABC" w:rsidRPr="00BA051E" w:rsidRDefault="00D05ABC" w:rsidP="00D26CAA">
      <w:pPr>
        <w:tabs>
          <w:tab w:val="left" w:pos="6087"/>
          <w:tab w:val="left" w:pos="8472"/>
        </w:tabs>
        <w:spacing w:after="0" w:line="240" w:lineRule="auto"/>
        <w:ind w:left="4794" w:right="384"/>
        <w:rPr>
          <w:rFonts w:ascii="Times New Roman" w:hAnsi="Times New Roman"/>
          <w:sz w:val="26"/>
          <w:szCs w:val="26"/>
        </w:rPr>
      </w:pPr>
    </w:p>
    <w:p w:rsidR="00D05ABC" w:rsidRPr="00BA051E" w:rsidRDefault="00D05ABC" w:rsidP="00D26CAA">
      <w:pPr>
        <w:pStyle w:val="Heading2"/>
        <w:ind w:left="4724" w:hanging="613"/>
        <w:rPr>
          <w:rFonts w:ascii="Times New Roman" w:hAnsi="Times New Roman" w:cs="Times New Roman"/>
          <w:sz w:val="26"/>
          <w:szCs w:val="26"/>
        </w:rPr>
      </w:pPr>
      <w:r w:rsidRPr="00BA051E">
        <w:rPr>
          <w:rFonts w:ascii="Times New Roman" w:hAnsi="Times New Roman" w:cs="Times New Roman"/>
          <w:sz w:val="26"/>
          <w:szCs w:val="26"/>
        </w:rPr>
        <w:t>ЗАЯВКА</w:t>
      </w:r>
    </w:p>
    <w:p w:rsidR="00D05ABC" w:rsidRPr="00BA051E" w:rsidRDefault="00D05ABC" w:rsidP="00D26CAA">
      <w:pPr>
        <w:spacing w:before="4"/>
        <w:ind w:left="647" w:right="640" w:hanging="613"/>
        <w:jc w:val="center"/>
        <w:rPr>
          <w:rFonts w:ascii="Times New Roman" w:hAnsi="Times New Roman"/>
          <w:sz w:val="26"/>
          <w:szCs w:val="26"/>
        </w:rPr>
      </w:pPr>
      <w:r w:rsidRPr="00BA051E">
        <w:rPr>
          <w:rFonts w:ascii="Times New Roman" w:hAnsi="Times New Roman"/>
          <w:sz w:val="26"/>
          <w:szCs w:val="26"/>
        </w:rPr>
        <w:t>для</w:t>
      </w:r>
      <w:r w:rsidRPr="00BA051E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участия</w:t>
      </w:r>
      <w:r w:rsidRPr="00BA051E">
        <w:rPr>
          <w:rFonts w:ascii="Times New Roman" w:hAnsi="Times New Roman"/>
          <w:spacing w:val="-2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в</w:t>
      </w:r>
      <w:r w:rsidRPr="00BA051E">
        <w:rPr>
          <w:rFonts w:ascii="Times New Roman" w:hAnsi="Times New Roman"/>
          <w:spacing w:val="-3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заседании</w:t>
      </w:r>
    </w:p>
    <w:p w:rsidR="00D05ABC" w:rsidRPr="00BA051E" w:rsidRDefault="00D05ABC" w:rsidP="00BA051E">
      <w:pPr>
        <w:spacing w:before="4"/>
        <w:ind w:left="647" w:right="642"/>
        <w:jc w:val="center"/>
        <w:rPr>
          <w:rFonts w:ascii="Times New Roman" w:hAnsi="Times New Roman"/>
          <w:sz w:val="26"/>
          <w:szCs w:val="26"/>
        </w:rPr>
      </w:pPr>
      <w:r w:rsidRPr="00BA051E">
        <w:rPr>
          <w:rFonts w:ascii="Times New Roman" w:hAnsi="Times New Roman"/>
          <w:sz w:val="26"/>
          <w:szCs w:val="26"/>
        </w:rPr>
        <w:t>Собрания представител</w:t>
      </w:r>
      <w:r>
        <w:rPr>
          <w:rFonts w:ascii="Times New Roman" w:hAnsi="Times New Roman"/>
          <w:sz w:val="26"/>
          <w:szCs w:val="26"/>
        </w:rPr>
        <w:t xml:space="preserve">ей сельского поселения Красная Горка </w:t>
      </w:r>
      <w:r w:rsidRPr="00BA051E">
        <w:rPr>
          <w:rFonts w:ascii="Times New Roman" w:hAnsi="Times New Roman"/>
          <w:sz w:val="26"/>
          <w:szCs w:val="26"/>
        </w:rPr>
        <w:t>муниципального района Кинель-Черкасский Самарской области</w:t>
      </w:r>
    </w:p>
    <w:p w:rsidR="00D05ABC" w:rsidRPr="00BA051E" w:rsidRDefault="00D05ABC" w:rsidP="00BA051E">
      <w:pPr>
        <w:spacing w:before="4"/>
        <w:ind w:left="647" w:right="642"/>
        <w:jc w:val="center"/>
        <w:rPr>
          <w:rFonts w:ascii="Times New Roman" w:hAnsi="Times New Roman"/>
          <w:sz w:val="26"/>
          <w:szCs w:val="26"/>
        </w:rPr>
      </w:pPr>
      <w:r w:rsidRPr="00BA051E">
        <w:rPr>
          <w:rFonts w:ascii="Times New Roman" w:hAnsi="Times New Roman"/>
          <w:sz w:val="26"/>
          <w:szCs w:val="26"/>
        </w:rPr>
        <w:t xml:space="preserve"> (ее коллегиальных органов) </w:t>
      </w:r>
    </w:p>
    <w:p w:rsidR="00D05ABC" w:rsidRPr="00BA051E" w:rsidRDefault="00D05ABC" w:rsidP="00D26CAA">
      <w:pPr>
        <w:tabs>
          <w:tab w:val="left" w:pos="9514"/>
        </w:tabs>
        <w:spacing w:line="271" w:lineRule="exact"/>
        <w:ind w:firstLine="426"/>
        <w:rPr>
          <w:rFonts w:ascii="Times New Roman" w:hAnsi="Times New Roman"/>
          <w:sz w:val="26"/>
          <w:szCs w:val="26"/>
        </w:rPr>
      </w:pPr>
      <w:r w:rsidRPr="00BA051E">
        <w:rPr>
          <w:rFonts w:ascii="Times New Roman" w:hAnsi="Times New Roman"/>
          <w:sz w:val="26"/>
          <w:szCs w:val="26"/>
        </w:rPr>
        <w:t>Я,</w:t>
      </w:r>
      <w:r w:rsidRPr="00BA051E">
        <w:rPr>
          <w:rFonts w:ascii="Times New Roman" w:hAnsi="Times New Roman"/>
          <w:sz w:val="26"/>
          <w:szCs w:val="26"/>
          <w:u w:val="single"/>
        </w:rPr>
        <w:tab/>
      </w:r>
      <w:r w:rsidRPr="00BA051E">
        <w:rPr>
          <w:rFonts w:ascii="Times New Roman" w:hAnsi="Times New Roman"/>
          <w:sz w:val="26"/>
          <w:szCs w:val="26"/>
        </w:rPr>
        <w:t>,</w:t>
      </w:r>
    </w:p>
    <w:p w:rsidR="00D05ABC" w:rsidRPr="00BA051E" w:rsidRDefault="00D05ABC" w:rsidP="00D26CAA">
      <w:pPr>
        <w:ind w:right="642" w:firstLine="426"/>
        <w:jc w:val="center"/>
        <w:rPr>
          <w:rFonts w:ascii="Times New Roman" w:hAnsi="Times New Roman"/>
          <w:i/>
          <w:sz w:val="26"/>
          <w:szCs w:val="26"/>
        </w:rPr>
      </w:pPr>
      <w:r w:rsidRPr="00BA051E">
        <w:rPr>
          <w:rFonts w:ascii="Times New Roman" w:hAnsi="Times New Roman"/>
          <w:i/>
          <w:sz w:val="26"/>
          <w:szCs w:val="26"/>
        </w:rPr>
        <w:t>(фамилия,</w:t>
      </w:r>
      <w:r w:rsidRPr="00BA051E">
        <w:rPr>
          <w:rFonts w:ascii="Times New Roman" w:hAnsi="Times New Roman"/>
          <w:i/>
          <w:spacing w:val="-3"/>
          <w:sz w:val="26"/>
          <w:szCs w:val="26"/>
        </w:rPr>
        <w:t xml:space="preserve"> </w:t>
      </w:r>
      <w:r w:rsidRPr="00BA051E">
        <w:rPr>
          <w:rFonts w:ascii="Times New Roman" w:hAnsi="Times New Roman"/>
          <w:i/>
          <w:sz w:val="26"/>
          <w:szCs w:val="26"/>
        </w:rPr>
        <w:t>имя,</w:t>
      </w:r>
      <w:r w:rsidRPr="00BA051E">
        <w:rPr>
          <w:rFonts w:ascii="Times New Roman" w:hAnsi="Times New Roman"/>
          <w:i/>
          <w:spacing w:val="-4"/>
          <w:sz w:val="26"/>
          <w:szCs w:val="26"/>
        </w:rPr>
        <w:t xml:space="preserve"> </w:t>
      </w:r>
      <w:r w:rsidRPr="00BA051E">
        <w:rPr>
          <w:rFonts w:ascii="Times New Roman" w:hAnsi="Times New Roman"/>
          <w:i/>
          <w:sz w:val="26"/>
          <w:szCs w:val="26"/>
        </w:rPr>
        <w:t>отчество</w:t>
      </w:r>
      <w:r w:rsidRPr="00BA051E">
        <w:rPr>
          <w:rFonts w:ascii="Times New Roman" w:hAnsi="Times New Roman"/>
          <w:i/>
          <w:spacing w:val="-5"/>
          <w:sz w:val="26"/>
          <w:szCs w:val="26"/>
        </w:rPr>
        <w:t xml:space="preserve"> </w:t>
      </w:r>
      <w:r w:rsidRPr="00BA051E">
        <w:rPr>
          <w:rFonts w:ascii="Times New Roman" w:hAnsi="Times New Roman"/>
          <w:i/>
          <w:sz w:val="26"/>
          <w:szCs w:val="26"/>
        </w:rPr>
        <w:t>(при</w:t>
      </w:r>
      <w:r w:rsidRPr="00BA051E">
        <w:rPr>
          <w:rFonts w:ascii="Times New Roman" w:hAnsi="Times New Roman"/>
          <w:i/>
          <w:spacing w:val="-5"/>
          <w:sz w:val="26"/>
          <w:szCs w:val="26"/>
        </w:rPr>
        <w:t xml:space="preserve"> </w:t>
      </w:r>
      <w:r w:rsidRPr="00BA051E">
        <w:rPr>
          <w:rFonts w:ascii="Times New Roman" w:hAnsi="Times New Roman"/>
          <w:i/>
          <w:sz w:val="26"/>
          <w:szCs w:val="26"/>
        </w:rPr>
        <w:t>наличии)</w:t>
      </w:r>
      <w:r w:rsidRPr="00BA051E">
        <w:rPr>
          <w:rFonts w:ascii="Times New Roman" w:hAnsi="Times New Roman"/>
          <w:i/>
          <w:spacing w:val="-4"/>
          <w:sz w:val="26"/>
          <w:szCs w:val="26"/>
        </w:rPr>
        <w:t xml:space="preserve"> </w:t>
      </w:r>
      <w:r w:rsidRPr="00BA051E">
        <w:rPr>
          <w:rFonts w:ascii="Times New Roman" w:hAnsi="Times New Roman"/>
          <w:i/>
          <w:sz w:val="26"/>
          <w:szCs w:val="26"/>
        </w:rPr>
        <w:t>заявителя)</w:t>
      </w:r>
    </w:p>
    <w:p w:rsidR="00D05ABC" w:rsidRPr="00BA051E" w:rsidRDefault="00D05ABC" w:rsidP="00D26CAA">
      <w:pPr>
        <w:tabs>
          <w:tab w:val="left" w:pos="3062"/>
          <w:tab w:val="left" w:pos="6432"/>
          <w:tab w:val="left" w:pos="9538"/>
        </w:tabs>
        <w:ind w:firstLine="426"/>
        <w:rPr>
          <w:rFonts w:ascii="Times New Roman" w:hAnsi="Times New Roman"/>
          <w:sz w:val="26"/>
          <w:szCs w:val="26"/>
        </w:rPr>
      </w:pPr>
      <w:r w:rsidRPr="00BA051E">
        <w:rPr>
          <w:rFonts w:ascii="Times New Roman" w:hAnsi="Times New Roman"/>
          <w:sz w:val="26"/>
          <w:szCs w:val="26"/>
        </w:rPr>
        <w:t>паспорт</w:t>
      </w:r>
      <w:r w:rsidRPr="00BA051E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серия</w:t>
      </w:r>
      <w:r w:rsidRPr="00BA051E">
        <w:rPr>
          <w:rFonts w:ascii="Times New Roman" w:hAnsi="Times New Roman"/>
          <w:sz w:val="26"/>
          <w:szCs w:val="26"/>
          <w:u w:val="single"/>
        </w:rPr>
        <w:tab/>
      </w:r>
      <w:r w:rsidRPr="00BA051E">
        <w:rPr>
          <w:rFonts w:ascii="Times New Roman" w:hAnsi="Times New Roman"/>
          <w:sz w:val="26"/>
          <w:szCs w:val="26"/>
        </w:rPr>
        <w:t>номер</w:t>
      </w:r>
      <w:r w:rsidRPr="00BA051E">
        <w:rPr>
          <w:rFonts w:ascii="Times New Roman" w:hAnsi="Times New Roman"/>
          <w:sz w:val="26"/>
          <w:szCs w:val="26"/>
          <w:u w:val="single"/>
        </w:rPr>
        <w:tab/>
      </w:r>
      <w:r w:rsidRPr="00BA051E">
        <w:rPr>
          <w:rFonts w:ascii="Times New Roman" w:hAnsi="Times New Roman"/>
          <w:sz w:val="26"/>
          <w:szCs w:val="26"/>
        </w:rPr>
        <w:t>выдан</w:t>
      </w:r>
      <w:r w:rsidRPr="00BA051E">
        <w:rPr>
          <w:rFonts w:ascii="Times New Roman" w:hAnsi="Times New Roman"/>
          <w:spacing w:val="2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  <w:u w:val="single"/>
        </w:rPr>
        <w:t xml:space="preserve"> </w:t>
      </w:r>
      <w:r w:rsidRPr="00BA051E">
        <w:rPr>
          <w:rFonts w:ascii="Times New Roman" w:hAnsi="Times New Roman"/>
          <w:sz w:val="26"/>
          <w:szCs w:val="26"/>
          <w:u w:val="single"/>
        </w:rPr>
        <w:tab/>
      </w:r>
    </w:p>
    <w:p w:rsidR="00D05ABC" w:rsidRPr="00BA051E" w:rsidRDefault="00D05ABC" w:rsidP="00D26CAA">
      <w:pPr>
        <w:tabs>
          <w:tab w:val="left" w:pos="6055"/>
          <w:tab w:val="left" w:pos="8119"/>
          <w:tab w:val="left" w:pos="8987"/>
        </w:tabs>
        <w:spacing w:before="4" w:line="271" w:lineRule="exact"/>
        <w:ind w:firstLine="426"/>
        <w:rPr>
          <w:rFonts w:ascii="Times New Roman" w:hAnsi="Times New Roman"/>
          <w:sz w:val="26"/>
          <w:szCs w:val="26"/>
        </w:rPr>
      </w:pPr>
      <w:r w:rsidRPr="00BA051E">
        <w:rPr>
          <w:rFonts w:ascii="Times New Roman" w:hAnsi="Times New Roman"/>
          <w:sz w:val="26"/>
          <w:szCs w:val="26"/>
          <w:u w:val="single"/>
        </w:rPr>
        <w:t xml:space="preserve"> </w:t>
      </w:r>
      <w:r w:rsidRPr="00BA051E">
        <w:rPr>
          <w:rFonts w:ascii="Times New Roman" w:hAnsi="Times New Roman"/>
          <w:sz w:val="26"/>
          <w:szCs w:val="26"/>
          <w:u w:val="single"/>
        </w:rPr>
        <w:tab/>
      </w:r>
      <w:r w:rsidRPr="00BA051E">
        <w:rPr>
          <w:rFonts w:ascii="Times New Roman" w:hAnsi="Times New Roman"/>
          <w:spacing w:val="17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«</w:t>
      </w:r>
      <w:r w:rsidRPr="00BA051E">
        <w:rPr>
          <w:rFonts w:ascii="Times New Roman" w:hAnsi="Times New Roman"/>
          <w:sz w:val="26"/>
          <w:szCs w:val="26"/>
          <w:u w:val="single"/>
        </w:rPr>
        <w:t xml:space="preserve">       </w:t>
      </w:r>
      <w:r w:rsidRPr="00BA051E">
        <w:rPr>
          <w:rFonts w:ascii="Times New Roman" w:hAnsi="Times New Roman"/>
          <w:spacing w:val="22"/>
          <w:sz w:val="26"/>
          <w:szCs w:val="26"/>
          <w:u w:val="single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»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  <w:u w:val="single"/>
        </w:rPr>
        <w:t xml:space="preserve"> </w:t>
      </w:r>
      <w:r w:rsidRPr="00BA051E">
        <w:rPr>
          <w:rFonts w:ascii="Times New Roman" w:hAnsi="Times New Roman"/>
          <w:sz w:val="26"/>
          <w:szCs w:val="26"/>
          <w:u w:val="single"/>
        </w:rPr>
        <w:tab/>
      </w:r>
      <w:r w:rsidRPr="00BA051E">
        <w:rPr>
          <w:rFonts w:ascii="Times New Roman" w:hAnsi="Times New Roman"/>
          <w:sz w:val="26"/>
          <w:szCs w:val="26"/>
        </w:rPr>
        <w:t>года,</w:t>
      </w:r>
    </w:p>
    <w:p w:rsidR="00D05ABC" w:rsidRPr="00BA051E" w:rsidRDefault="00D05ABC" w:rsidP="00D26CAA">
      <w:pPr>
        <w:tabs>
          <w:tab w:val="left" w:pos="3360"/>
          <w:tab w:val="center" w:pos="4680"/>
        </w:tabs>
        <w:spacing w:after="0" w:line="240" w:lineRule="auto"/>
        <w:ind w:firstLine="426"/>
        <w:rPr>
          <w:rFonts w:ascii="Times New Roman" w:hAnsi="Times New Roman"/>
          <w:i/>
          <w:sz w:val="26"/>
          <w:szCs w:val="26"/>
        </w:rPr>
      </w:pPr>
      <w:r>
        <w:rPr>
          <w:rFonts w:ascii="Times New Roman" w:hAnsi="Times New Roman"/>
          <w:i/>
          <w:sz w:val="26"/>
          <w:szCs w:val="26"/>
        </w:rPr>
        <w:tab/>
      </w:r>
      <w:r w:rsidRPr="00BA051E">
        <w:rPr>
          <w:rFonts w:ascii="Times New Roman" w:hAnsi="Times New Roman"/>
          <w:i/>
          <w:sz w:val="26"/>
          <w:szCs w:val="26"/>
        </w:rPr>
        <w:t>(кем</w:t>
      </w:r>
      <w:r w:rsidRPr="00BA051E">
        <w:rPr>
          <w:rFonts w:ascii="Times New Roman" w:hAnsi="Times New Roman"/>
          <w:i/>
          <w:spacing w:val="51"/>
          <w:sz w:val="26"/>
          <w:szCs w:val="26"/>
        </w:rPr>
        <w:t xml:space="preserve"> </w:t>
      </w:r>
      <w:r w:rsidRPr="00BA051E">
        <w:rPr>
          <w:rFonts w:ascii="Times New Roman" w:hAnsi="Times New Roman"/>
          <w:i/>
          <w:sz w:val="26"/>
          <w:szCs w:val="26"/>
        </w:rPr>
        <w:t>и</w:t>
      </w:r>
      <w:r w:rsidRPr="00BA051E">
        <w:rPr>
          <w:rFonts w:ascii="Times New Roman" w:hAnsi="Times New Roman"/>
          <w:i/>
          <w:spacing w:val="53"/>
          <w:sz w:val="26"/>
          <w:szCs w:val="26"/>
        </w:rPr>
        <w:t xml:space="preserve"> </w:t>
      </w:r>
      <w:r w:rsidRPr="00BA051E">
        <w:rPr>
          <w:rFonts w:ascii="Times New Roman" w:hAnsi="Times New Roman"/>
          <w:i/>
          <w:sz w:val="26"/>
          <w:szCs w:val="26"/>
        </w:rPr>
        <w:t>когда</w:t>
      </w:r>
      <w:r w:rsidRPr="00BA051E">
        <w:rPr>
          <w:rFonts w:ascii="Times New Roman" w:hAnsi="Times New Roman"/>
          <w:i/>
          <w:spacing w:val="52"/>
          <w:sz w:val="26"/>
          <w:szCs w:val="26"/>
        </w:rPr>
        <w:t xml:space="preserve"> </w:t>
      </w:r>
      <w:r w:rsidRPr="00BA051E">
        <w:rPr>
          <w:rFonts w:ascii="Times New Roman" w:hAnsi="Times New Roman"/>
          <w:i/>
          <w:sz w:val="26"/>
          <w:szCs w:val="26"/>
        </w:rPr>
        <w:t>выдан)</w:t>
      </w:r>
    </w:p>
    <w:p w:rsidR="00D05ABC" w:rsidRPr="00BA051E" w:rsidRDefault="00D05ABC" w:rsidP="00D26CAA">
      <w:pPr>
        <w:tabs>
          <w:tab w:val="left" w:pos="4366"/>
          <w:tab w:val="left" w:pos="7769"/>
        </w:tabs>
        <w:spacing w:after="0"/>
        <w:ind w:firstLine="426"/>
        <w:jc w:val="both"/>
        <w:rPr>
          <w:rFonts w:ascii="Times New Roman" w:hAnsi="Times New Roman"/>
          <w:sz w:val="26"/>
          <w:szCs w:val="26"/>
        </w:rPr>
      </w:pPr>
      <w:r w:rsidRPr="00BA051E">
        <w:rPr>
          <w:rFonts w:ascii="Times New Roman" w:hAnsi="Times New Roman"/>
          <w:sz w:val="26"/>
          <w:szCs w:val="26"/>
        </w:rPr>
        <w:t>прошу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включить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меня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в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число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участников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заседания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Собрания представителей сельского поселения ________ муниципального района Кинель-Черкасский Самарской области (ее коллегиальных органов), которое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состоится «</w:t>
      </w:r>
      <w:r w:rsidRPr="00BA051E">
        <w:rPr>
          <w:rFonts w:ascii="Times New Roman" w:hAnsi="Times New Roman"/>
          <w:sz w:val="26"/>
          <w:szCs w:val="26"/>
          <w:u w:val="single"/>
        </w:rPr>
        <w:t xml:space="preserve">       </w:t>
      </w:r>
      <w:r w:rsidRPr="00BA051E">
        <w:rPr>
          <w:rFonts w:ascii="Times New Roman" w:hAnsi="Times New Roman"/>
          <w:spacing w:val="22"/>
          <w:sz w:val="26"/>
          <w:szCs w:val="26"/>
          <w:u w:val="single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»</w:t>
      </w:r>
      <w:r w:rsidRPr="00BA051E">
        <w:rPr>
          <w:rFonts w:ascii="Times New Roman" w:hAnsi="Times New Roman"/>
          <w:sz w:val="26"/>
          <w:szCs w:val="26"/>
          <w:u w:val="single"/>
        </w:rPr>
        <w:tab/>
      </w:r>
      <w:r w:rsidRPr="00BA051E">
        <w:rPr>
          <w:rFonts w:ascii="Times New Roman" w:hAnsi="Times New Roman"/>
          <w:sz w:val="26"/>
          <w:szCs w:val="26"/>
        </w:rPr>
        <w:t>года в</w:t>
      </w:r>
      <w:r w:rsidRPr="00BA051E">
        <w:rPr>
          <w:rFonts w:ascii="Times New Roman" w:hAnsi="Times New Roman"/>
          <w:spacing w:val="2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«</w:t>
      </w:r>
      <w:r w:rsidRPr="00BA051E">
        <w:rPr>
          <w:rFonts w:ascii="Times New Roman" w:hAnsi="Times New Roman"/>
          <w:sz w:val="26"/>
          <w:szCs w:val="26"/>
          <w:u w:val="single"/>
        </w:rPr>
        <w:t xml:space="preserve">         </w:t>
      </w:r>
      <w:r w:rsidRPr="00BA051E">
        <w:rPr>
          <w:rFonts w:ascii="Times New Roman" w:hAnsi="Times New Roman"/>
          <w:spacing w:val="22"/>
          <w:sz w:val="26"/>
          <w:szCs w:val="26"/>
          <w:u w:val="single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»</w:t>
      </w:r>
      <w:r w:rsidRPr="00BA051E">
        <w:rPr>
          <w:rFonts w:ascii="Times New Roman" w:hAnsi="Times New Roman"/>
          <w:spacing w:val="2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часов «</w:t>
      </w:r>
      <w:r w:rsidRPr="00BA051E">
        <w:rPr>
          <w:rFonts w:ascii="Times New Roman" w:hAnsi="Times New Roman"/>
          <w:sz w:val="26"/>
          <w:szCs w:val="26"/>
          <w:u w:val="single"/>
        </w:rPr>
        <w:tab/>
      </w:r>
      <w:r w:rsidRPr="00BA051E">
        <w:rPr>
          <w:rFonts w:ascii="Times New Roman" w:hAnsi="Times New Roman"/>
          <w:sz w:val="26"/>
          <w:szCs w:val="26"/>
        </w:rPr>
        <w:t>»</w:t>
      </w:r>
      <w:r w:rsidRPr="00BA051E">
        <w:rPr>
          <w:rFonts w:ascii="Times New Roman" w:hAnsi="Times New Roman"/>
          <w:spacing w:val="2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мин,</w:t>
      </w:r>
    </w:p>
    <w:p w:rsidR="00D05ABC" w:rsidRPr="00BA051E" w:rsidRDefault="00D05ABC" w:rsidP="00D26CAA">
      <w:pPr>
        <w:tabs>
          <w:tab w:val="left" w:pos="9349"/>
        </w:tabs>
        <w:spacing w:line="268" w:lineRule="exact"/>
        <w:ind w:firstLine="426"/>
        <w:rPr>
          <w:rFonts w:ascii="Times New Roman" w:hAnsi="Times New Roman"/>
          <w:sz w:val="26"/>
          <w:szCs w:val="26"/>
        </w:rPr>
      </w:pPr>
      <w:r w:rsidRPr="00BA051E">
        <w:rPr>
          <w:rFonts w:ascii="Times New Roman" w:hAnsi="Times New Roman"/>
          <w:sz w:val="26"/>
          <w:szCs w:val="26"/>
        </w:rPr>
        <w:t>для</w:t>
      </w:r>
      <w:r w:rsidRPr="00BA051E">
        <w:rPr>
          <w:rFonts w:ascii="Times New Roman" w:hAnsi="Times New Roman"/>
          <w:spacing w:val="-2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присутствия</w:t>
      </w:r>
      <w:r w:rsidRPr="00BA051E">
        <w:rPr>
          <w:rFonts w:ascii="Times New Roman" w:hAnsi="Times New Roman"/>
          <w:spacing w:val="-3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при</w:t>
      </w:r>
      <w:r w:rsidRPr="00BA051E">
        <w:rPr>
          <w:rFonts w:ascii="Times New Roman" w:hAnsi="Times New Roman"/>
          <w:spacing w:val="-2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обсуждении</w:t>
      </w:r>
      <w:r w:rsidRPr="00BA051E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по</w:t>
      </w:r>
      <w:r w:rsidRPr="00BA051E">
        <w:rPr>
          <w:rFonts w:ascii="Times New Roman" w:hAnsi="Times New Roman"/>
          <w:spacing w:val="-2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вопросу</w:t>
      </w:r>
      <w:r w:rsidRPr="00BA051E">
        <w:rPr>
          <w:rFonts w:ascii="Times New Roman" w:hAnsi="Times New Roman"/>
          <w:spacing w:val="-2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о</w:t>
      </w:r>
      <w:r w:rsidRPr="00BA051E">
        <w:rPr>
          <w:rFonts w:ascii="Times New Roman" w:hAnsi="Times New Roman"/>
          <w:spacing w:val="2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  <w:u w:val="single"/>
        </w:rPr>
        <w:t xml:space="preserve"> </w:t>
      </w:r>
      <w:r w:rsidRPr="00BA051E">
        <w:rPr>
          <w:rFonts w:ascii="Times New Roman" w:hAnsi="Times New Roman"/>
          <w:sz w:val="26"/>
          <w:szCs w:val="26"/>
          <w:u w:val="single"/>
        </w:rPr>
        <w:tab/>
      </w:r>
    </w:p>
    <w:p w:rsidR="00D05ABC" w:rsidRPr="00BA051E" w:rsidRDefault="00D05ABC" w:rsidP="00D26CAA">
      <w:pPr>
        <w:tabs>
          <w:tab w:val="left" w:pos="9338"/>
        </w:tabs>
        <w:spacing w:line="250" w:lineRule="exact"/>
        <w:ind w:firstLine="426"/>
        <w:rPr>
          <w:rFonts w:ascii="Times New Roman" w:hAnsi="Times New Roman"/>
          <w:sz w:val="26"/>
          <w:szCs w:val="26"/>
        </w:rPr>
      </w:pPr>
      <w:r w:rsidRPr="00BA051E">
        <w:rPr>
          <w:rFonts w:ascii="Times New Roman" w:hAnsi="Times New Roman"/>
          <w:sz w:val="26"/>
          <w:szCs w:val="26"/>
          <w:u w:val="single"/>
        </w:rPr>
        <w:tab/>
      </w:r>
    </w:p>
    <w:p w:rsidR="00D05ABC" w:rsidRPr="00BA051E" w:rsidRDefault="00D05ABC" w:rsidP="00D26CAA">
      <w:pPr>
        <w:ind w:firstLine="426"/>
        <w:rPr>
          <w:rFonts w:ascii="Times New Roman" w:hAnsi="Times New Roman"/>
          <w:sz w:val="26"/>
          <w:szCs w:val="26"/>
        </w:rPr>
      </w:pPr>
      <w:r w:rsidRPr="00BA051E">
        <w:rPr>
          <w:rFonts w:ascii="Times New Roman" w:hAnsi="Times New Roman"/>
          <w:sz w:val="26"/>
          <w:szCs w:val="26"/>
        </w:rPr>
        <w:t>О</w:t>
      </w:r>
      <w:r w:rsidRPr="00BA051E">
        <w:rPr>
          <w:rFonts w:ascii="Times New Roman" w:hAnsi="Times New Roman"/>
          <w:spacing w:val="-5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себе</w:t>
      </w:r>
      <w:r w:rsidRPr="00BA051E">
        <w:rPr>
          <w:rFonts w:ascii="Times New Roman" w:hAnsi="Times New Roman"/>
          <w:spacing w:val="-4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сообщаю</w:t>
      </w:r>
      <w:r w:rsidRPr="00BA051E">
        <w:rPr>
          <w:rFonts w:ascii="Times New Roman" w:hAnsi="Times New Roman"/>
          <w:spacing w:val="-5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следующие</w:t>
      </w:r>
      <w:r w:rsidRPr="00BA051E">
        <w:rPr>
          <w:rFonts w:ascii="Times New Roman" w:hAnsi="Times New Roman"/>
          <w:spacing w:val="-3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контактные</w:t>
      </w:r>
      <w:r w:rsidRPr="00BA051E">
        <w:rPr>
          <w:rFonts w:ascii="Times New Roman" w:hAnsi="Times New Roman"/>
          <w:spacing w:val="-4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данные:</w:t>
      </w:r>
    </w:p>
    <w:p w:rsidR="00D05ABC" w:rsidRDefault="00D05ABC" w:rsidP="00D26CAA">
      <w:pPr>
        <w:tabs>
          <w:tab w:val="left" w:pos="9490"/>
          <w:tab w:val="left" w:pos="9540"/>
        </w:tabs>
        <w:spacing w:before="4"/>
        <w:ind w:right="867" w:firstLine="426"/>
        <w:rPr>
          <w:rFonts w:ascii="Times New Roman" w:hAnsi="Times New Roman"/>
          <w:spacing w:val="-61"/>
          <w:sz w:val="26"/>
          <w:szCs w:val="26"/>
        </w:rPr>
      </w:pPr>
      <w:r w:rsidRPr="00BA051E">
        <w:rPr>
          <w:rFonts w:ascii="Times New Roman" w:hAnsi="Times New Roman"/>
          <w:sz w:val="26"/>
          <w:szCs w:val="26"/>
        </w:rPr>
        <w:t>телефон</w:t>
      </w:r>
      <w:r w:rsidRPr="00BA051E">
        <w:rPr>
          <w:rFonts w:ascii="Times New Roman" w:hAnsi="Times New Roman"/>
          <w:spacing w:val="-2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и (или)</w:t>
      </w:r>
      <w:r w:rsidRPr="00BA051E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адрес</w:t>
      </w:r>
      <w:r w:rsidRPr="00BA051E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электронной</w:t>
      </w:r>
      <w:r w:rsidRPr="00BA051E">
        <w:rPr>
          <w:rFonts w:ascii="Times New Roman" w:hAnsi="Times New Roman"/>
          <w:spacing w:val="-3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почты</w:t>
      </w:r>
      <w:r w:rsidRPr="00BA051E">
        <w:rPr>
          <w:rFonts w:ascii="Times New Roman" w:hAnsi="Times New Roman"/>
          <w:sz w:val="26"/>
          <w:szCs w:val="26"/>
          <w:u w:val="single"/>
        </w:rPr>
        <w:tab/>
      </w:r>
      <w:r w:rsidRPr="00BA051E">
        <w:rPr>
          <w:rFonts w:ascii="Times New Roman" w:hAnsi="Times New Roman"/>
          <w:sz w:val="26"/>
          <w:szCs w:val="26"/>
        </w:rPr>
        <w:t>,</w:t>
      </w:r>
      <w:r w:rsidRPr="00BA051E">
        <w:rPr>
          <w:rFonts w:ascii="Times New Roman" w:hAnsi="Times New Roman"/>
          <w:spacing w:val="-61"/>
          <w:sz w:val="26"/>
          <w:szCs w:val="26"/>
        </w:rPr>
        <w:t xml:space="preserve"> </w:t>
      </w:r>
    </w:p>
    <w:p w:rsidR="00D05ABC" w:rsidRPr="00BA051E" w:rsidRDefault="00D05ABC" w:rsidP="00D26CAA">
      <w:pPr>
        <w:tabs>
          <w:tab w:val="left" w:pos="9490"/>
          <w:tab w:val="left" w:pos="9540"/>
        </w:tabs>
        <w:spacing w:before="4"/>
        <w:ind w:right="867" w:firstLine="426"/>
        <w:rPr>
          <w:rFonts w:ascii="Times New Roman" w:hAnsi="Times New Roman"/>
          <w:sz w:val="26"/>
          <w:szCs w:val="26"/>
        </w:rPr>
      </w:pPr>
      <w:r w:rsidRPr="00BA051E">
        <w:rPr>
          <w:rFonts w:ascii="Times New Roman" w:hAnsi="Times New Roman"/>
          <w:spacing w:val="-1"/>
          <w:sz w:val="26"/>
          <w:szCs w:val="26"/>
        </w:rPr>
        <w:t>адрес</w:t>
      </w:r>
      <w:r w:rsidRPr="00BA051E">
        <w:rPr>
          <w:rFonts w:ascii="Times New Roman" w:hAnsi="Times New Roman"/>
          <w:spacing w:val="-12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проживания</w:t>
      </w:r>
      <w:r w:rsidRPr="00BA051E">
        <w:rPr>
          <w:rFonts w:ascii="Times New Roman" w:hAnsi="Times New Roman"/>
          <w:spacing w:val="2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  <w:u w:val="single"/>
        </w:rPr>
        <w:t xml:space="preserve"> </w:t>
      </w:r>
      <w:r w:rsidRPr="00BA051E">
        <w:rPr>
          <w:rFonts w:ascii="Times New Roman" w:hAnsi="Times New Roman"/>
          <w:sz w:val="26"/>
          <w:szCs w:val="26"/>
          <w:u w:val="single"/>
        </w:rPr>
        <w:tab/>
      </w:r>
      <w:r w:rsidRPr="00BA051E">
        <w:rPr>
          <w:rFonts w:ascii="Times New Roman" w:hAnsi="Times New Roman"/>
          <w:sz w:val="26"/>
          <w:szCs w:val="26"/>
          <w:u w:val="single"/>
        </w:rPr>
        <w:tab/>
      </w:r>
    </w:p>
    <w:p w:rsidR="00D05ABC" w:rsidRPr="00BA051E" w:rsidRDefault="00D05ABC" w:rsidP="00D26CAA">
      <w:pPr>
        <w:tabs>
          <w:tab w:val="left" w:pos="9470"/>
        </w:tabs>
        <w:spacing w:line="269" w:lineRule="exact"/>
        <w:ind w:firstLine="426"/>
        <w:rPr>
          <w:rFonts w:ascii="Times New Roman" w:hAnsi="Times New Roman"/>
          <w:sz w:val="26"/>
          <w:szCs w:val="26"/>
        </w:rPr>
      </w:pPr>
      <w:r w:rsidRPr="00BA051E">
        <w:rPr>
          <w:rFonts w:ascii="Times New Roman" w:hAnsi="Times New Roman"/>
          <w:sz w:val="26"/>
          <w:szCs w:val="26"/>
          <w:u w:val="single"/>
        </w:rPr>
        <w:t xml:space="preserve"> </w:t>
      </w:r>
      <w:r w:rsidRPr="00BA051E">
        <w:rPr>
          <w:rFonts w:ascii="Times New Roman" w:hAnsi="Times New Roman"/>
          <w:sz w:val="26"/>
          <w:szCs w:val="26"/>
          <w:u w:val="single"/>
        </w:rPr>
        <w:tab/>
      </w:r>
    </w:p>
    <w:p w:rsidR="00D05ABC" w:rsidRPr="00BA051E" w:rsidRDefault="00D05ABC" w:rsidP="00D26CAA">
      <w:pPr>
        <w:ind w:firstLine="426"/>
        <w:jc w:val="both"/>
        <w:rPr>
          <w:rFonts w:ascii="Times New Roman" w:hAnsi="Times New Roman"/>
          <w:sz w:val="26"/>
          <w:szCs w:val="26"/>
        </w:rPr>
      </w:pPr>
      <w:r w:rsidRPr="00BA051E">
        <w:rPr>
          <w:rFonts w:ascii="Times New Roman" w:hAnsi="Times New Roman"/>
          <w:sz w:val="26"/>
          <w:szCs w:val="26"/>
        </w:rPr>
        <w:t>Уведомляю,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что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в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ходе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участия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в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заседании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Собрания представител</w:t>
      </w:r>
      <w:r>
        <w:rPr>
          <w:rFonts w:ascii="Times New Roman" w:hAnsi="Times New Roman"/>
          <w:sz w:val="26"/>
          <w:szCs w:val="26"/>
        </w:rPr>
        <w:t>ей сельского поселения Красная Горка</w:t>
      </w:r>
      <w:r w:rsidRPr="00BA051E">
        <w:rPr>
          <w:rFonts w:ascii="Times New Roman" w:hAnsi="Times New Roman"/>
          <w:sz w:val="26"/>
          <w:szCs w:val="26"/>
        </w:rPr>
        <w:t xml:space="preserve"> муниципального района Кинель-Черкасский Самарской области (Коллегиального органа)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намереваюсь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(не</w:t>
      </w:r>
      <w:r w:rsidRPr="00BA051E">
        <w:rPr>
          <w:rFonts w:ascii="Times New Roman" w:hAnsi="Times New Roman"/>
          <w:spacing w:val="2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намереваюсь)</w:t>
      </w:r>
      <w:r w:rsidRPr="00BA051E">
        <w:rPr>
          <w:rFonts w:ascii="Times New Roman" w:hAnsi="Times New Roman"/>
          <w:spacing w:val="5"/>
          <w:sz w:val="26"/>
          <w:szCs w:val="26"/>
        </w:rPr>
        <w:t xml:space="preserve"> </w:t>
      </w:r>
      <w:r w:rsidRPr="00BA051E">
        <w:rPr>
          <w:rFonts w:ascii="Times New Roman" w:hAnsi="Times New Roman"/>
          <w:i/>
          <w:sz w:val="26"/>
          <w:szCs w:val="26"/>
        </w:rPr>
        <w:t>(нужное</w:t>
      </w:r>
      <w:r w:rsidRPr="00BA051E">
        <w:rPr>
          <w:rFonts w:ascii="Times New Roman" w:hAnsi="Times New Roman"/>
          <w:i/>
          <w:spacing w:val="-2"/>
          <w:sz w:val="26"/>
          <w:szCs w:val="26"/>
        </w:rPr>
        <w:t xml:space="preserve"> </w:t>
      </w:r>
      <w:r w:rsidRPr="00BA051E">
        <w:rPr>
          <w:rFonts w:ascii="Times New Roman" w:hAnsi="Times New Roman"/>
          <w:i/>
          <w:sz w:val="26"/>
          <w:szCs w:val="26"/>
        </w:rPr>
        <w:t xml:space="preserve">подчеркнуть) </w:t>
      </w:r>
      <w:r w:rsidRPr="00BA051E">
        <w:rPr>
          <w:rFonts w:ascii="Times New Roman" w:hAnsi="Times New Roman"/>
          <w:sz w:val="26"/>
          <w:szCs w:val="26"/>
        </w:rPr>
        <w:t>осуществлять фото-, аудио- и видеозапись, использовать персональный компьютер,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средства телефонной и сотовой связи, радиосвязи, а также средства звукозаписи и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обработки</w:t>
      </w:r>
      <w:r w:rsidRPr="00BA051E">
        <w:rPr>
          <w:rFonts w:ascii="Times New Roman" w:hAnsi="Times New Roman"/>
          <w:spacing w:val="2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информации.</w:t>
      </w:r>
    </w:p>
    <w:p w:rsidR="00D05ABC" w:rsidRDefault="00D05ABC" w:rsidP="00D26CAA">
      <w:pPr>
        <w:tabs>
          <w:tab w:val="left" w:pos="9214"/>
        </w:tabs>
        <w:spacing w:line="268" w:lineRule="exact"/>
        <w:ind w:firstLine="426"/>
        <w:rPr>
          <w:rFonts w:ascii="Times New Roman" w:hAnsi="Times New Roman"/>
          <w:sz w:val="26"/>
          <w:szCs w:val="26"/>
        </w:rPr>
      </w:pPr>
      <w:r w:rsidRPr="00BA051E">
        <w:rPr>
          <w:rFonts w:ascii="Times New Roman" w:hAnsi="Times New Roman"/>
          <w:sz w:val="26"/>
          <w:szCs w:val="26"/>
        </w:rPr>
        <w:t>Являюсь</w:t>
      </w:r>
      <w:r w:rsidRPr="00BA051E">
        <w:rPr>
          <w:rFonts w:ascii="Times New Roman" w:hAnsi="Times New Roman"/>
          <w:spacing w:val="-2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представителем</w:t>
      </w:r>
      <w:r w:rsidRPr="00BA051E">
        <w:rPr>
          <w:rFonts w:ascii="Times New Roman" w:hAnsi="Times New Roman"/>
          <w:sz w:val="26"/>
          <w:szCs w:val="26"/>
          <w:vertAlign w:val="superscript"/>
        </w:rPr>
        <w:t>1</w:t>
      </w:r>
      <w:r w:rsidRPr="00BA051E">
        <w:rPr>
          <w:rFonts w:ascii="Times New Roman" w:hAnsi="Times New Roman"/>
          <w:spacing w:val="2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  <w:u w:val="single"/>
          <w:vertAlign w:val="superscript"/>
        </w:rPr>
        <w:tab/>
      </w:r>
      <w:r w:rsidRPr="00BA051E">
        <w:rPr>
          <w:rFonts w:ascii="Times New Roman" w:hAnsi="Times New Roman"/>
          <w:sz w:val="26"/>
          <w:szCs w:val="26"/>
        </w:rPr>
        <w:t>,</w:t>
      </w:r>
    </w:p>
    <w:p w:rsidR="00D05ABC" w:rsidRPr="00BA051E" w:rsidRDefault="00D05ABC" w:rsidP="00D26CAA">
      <w:pPr>
        <w:tabs>
          <w:tab w:val="left" w:pos="9472"/>
        </w:tabs>
        <w:spacing w:before="2"/>
        <w:ind w:right="395" w:firstLine="426"/>
        <w:jc w:val="both"/>
        <w:rPr>
          <w:rFonts w:ascii="Times New Roman" w:hAnsi="Times New Roman"/>
          <w:i/>
          <w:sz w:val="26"/>
          <w:szCs w:val="26"/>
        </w:rPr>
      </w:pP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i/>
          <w:sz w:val="26"/>
          <w:szCs w:val="26"/>
        </w:rPr>
        <w:t>(наименование</w:t>
      </w:r>
      <w:r w:rsidRPr="00BA051E">
        <w:rPr>
          <w:rFonts w:ascii="Times New Roman" w:hAnsi="Times New Roman"/>
          <w:i/>
          <w:spacing w:val="15"/>
          <w:sz w:val="26"/>
          <w:szCs w:val="26"/>
        </w:rPr>
        <w:t xml:space="preserve"> </w:t>
      </w:r>
      <w:r w:rsidRPr="00BA051E">
        <w:rPr>
          <w:rFonts w:ascii="Times New Roman" w:hAnsi="Times New Roman"/>
          <w:i/>
          <w:sz w:val="26"/>
          <w:szCs w:val="26"/>
        </w:rPr>
        <w:t>организации</w:t>
      </w:r>
      <w:r w:rsidRPr="00BA051E">
        <w:rPr>
          <w:rFonts w:ascii="Times New Roman" w:hAnsi="Times New Roman"/>
          <w:i/>
          <w:spacing w:val="16"/>
          <w:sz w:val="26"/>
          <w:szCs w:val="26"/>
        </w:rPr>
        <w:t xml:space="preserve"> </w:t>
      </w:r>
      <w:r w:rsidRPr="00BA051E">
        <w:rPr>
          <w:rFonts w:ascii="Times New Roman" w:hAnsi="Times New Roman"/>
          <w:i/>
          <w:sz w:val="26"/>
          <w:szCs w:val="26"/>
        </w:rPr>
        <w:t>(юридического</w:t>
      </w:r>
      <w:r w:rsidRPr="00BA051E">
        <w:rPr>
          <w:rFonts w:ascii="Times New Roman" w:hAnsi="Times New Roman"/>
          <w:i/>
          <w:spacing w:val="16"/>
          <w:sz w:val="26"/>
          <w:szCs w:val="26"/>
        </w:rPr>
        <w:t xml:space="preserve"> </w:t>
      </w:r>
      <w:r w:rsidRPr="00BA051E">
        <w:rPr>
          <w:rFonts w:ascii="Times New Roman" w:hAnsi="Times New Roman"/>
          <w:i/>
          <w:sz w:val="26"/>
          <w:szCs w:val="26"/>
        </w:rPr>
        <w:t>лица),</w:t>
      </w:r>
      <w:r w:rsidRPr="00BA051E">
        <w:rPr>
          <w:rFonts w:ascii="Times New Roman" w:hAnsi="Times New Roman"/>
          <w:i/>
          <w:spacing w:val="17"/>
          <w:sz w:val="26"/>
          <w:szCs w:val="26"/>
        </w:rPr>
        <w:t xml:space="preserve"> </w:t>
      </w:r>
      <w:r w:rsidRPr="00BA051E">
        <w:rPr>
          <w:rFonts w:ascii="Times New Roman" w:hAnsi="Times New Roman"/>
          <w:i/>
          <w:sz w:val="26"/>
          <w:szCs w:val="26"/>
        </w:rPr>
        <w:t>общественного</w:t>
      </w:r>
      <w:r w:rsidRPr="00BA051E">
        <w:rPr>
          <w:rFonts w:ascii="Times New Roman" w:hAnsi="Times New Roman"/>
          <w:i/>
          <w:spacing w:val="16"/>
          <w:sz w:val="26"/>
          <w:szCs w:val="26"/>
        </w:rPr>
        <w:t xml:space="preserve"> </w:t>
      </w:r>
      <w:r w:rsidRPr="00BA051E">
        <w:rPr>
          <w:rFonts w:ascii="Times New Roman" w:hAnsi="Times New Roman"/>
          <w:i/>
          <w:sz w:val="26"/>
          <w:szCs w:val="26"/>
        </w:rPr>
        <w:t>объединения,</w:t>
      </w:r>
      <w:r w:rsidRPr="00BA051E">
        <w:rPr>
          <w:rFonts w:ascii="Times New Roman" w:hAnsi="Times New Roman"/>
          <w:i/>
          <w:spacing w:val="16"/>
          <w:sz w:val="26"/>
          <w:szCs w:val="26"/>
        </w:rPr>
        <w:t xml:space="preserve"> </w:t>
      </w:r>
      <w:r w:rsidRPr="00BA051E">
        <w:rPr>
          <w:rFonts w:ascii="Times New Roman" w:hAnsi="Times New Roman"/>
          <w:i/>
          <w:sz w:val="26"/>
          <w:szCs w:val="26"/>
        </w:rPr>
        <w:t>государственного</w:t>
      </w:r>
      <w:r w:rsidRPr="00BA051E">
        <w:rPr>
          <w:rFonts w:ascii="Times New Roman" w:hAnsi="Times New Roman"/>
          <w:i/>
          <w:spacing w:val="-53"/>
          <w:sz w:val="26"/>
          <w:szCs w:val="26"/>
        </w:rPr>
        <w:t xml:space="preserve"> </w:t>
      </w:r>
      <w:r w:rsidRPr="00BA051E">
        <w:rPr>
          <w:rFonts w:ascii="Times New Roman" w:hAnsi="Times New Roman"/>
          <w:i/>
          <w:sz w:val="26"/>
          <w:szCs w:val="26"/>
        </w:rPr>
        <w:t>органа</w:t>
      </w:r>
      <w:r w:rsidRPr="00BA051E">
        <w:rPr>
          <w:rFonts w:ascii="Times New Roman" w:hAnsi="Times New Roman"/>
          <w:i/>
          <w:spacing w:val="4"/>
          <w:sz w:val="26"/>
          <w:szCs w:val="26"/>
        </w:rPr>
        <w:t xml:space="preserve"> </w:t>
      </w:r>
      <w:r w:rsidRPr="00BA051E">
        <w:rPr>
          <w:rFonts w:ascii="Times New Roman" w:hAnsi="Times New Roman"/>
          <w:i/>
          <w:sz w:val="26"/>
          <w:szCs w:val="26"/>
        </w:rPr>
        <w:t>или</w:t>
      </w:r>
      <w:r w:rsidRPr="00BA051E">
        <w:rPr>
          <w:rFonts w:ascii="Times New Roman" w:hAnsi="Times New Roman"/>
          <w:i/>
          <w:spacing w:val="5"/>
          <w:sz w:val="26"/>
          <w:szCs w:val="26"/>
        </w:rPr>
        <w:t xml:space="preserve"> </w:t>
      </w:r>
      <w:r w:rsidRPr="00BA051E">
        <w:rPr>
          <w:rFonts w:ascii="Times New Roman" w:hAnsi="Times New Roman"/>
          <w:i/>
          <w:sz w:val="26"/>
          <w:szCs w:val="26"/>
        </w:rPr>
        <w:t>органа</w:t>
      </w:r>
      <w:r w:rsidRPr="00BA051E">
        <w:rPr>
          <w:rFonts w:ascii="Times New Roman" w:hAnsi="Times New Roman"/>
          <w:i/>
          <w:spacing w:val="6"/>
          <w:sz w:val="26"/>
          <w:szCs w:val="26"/>
        </w:rPr>
        <w:t xml:space="preserve"> </w:t>
      </w:r>
      <w:r w:rsidRPr="00BA051E">
        <w:rPr>
          <w:rFonts w:ascii="Times New Roman" w:hAnsi="Times New Roman"/>
          <w:i/>
          <w:sz w:val="26"/>
          <w:szCs w:val="26"/>
        </w:rPr>
        <w:t>местного</w:t>
      </w:r>
      <w:r w:rsidRPr="00BA051E">
        <w:rPr>
          <w:rFonts w:ascii="Times New Roman" w:hAnsi="Times New Roman"/>
          <w:i/>
          <w:spacing w:val="2"/>
          <w:sz w:val="26"/>
          <w:szCs w:val="26"/>
        </w:rPr>
        <w:t xml:space="preserve"> </w:t>
      </w:r>
      <w:r w:rsidRPr="00BA051E">
        <w:rPr>
          <w:rFonts w:ascii="Times New Roman" w:hAnsi="Times New Roman"/>
          <w:i/>
          <w:sz w:val="26"/>
          <w:szCs w:val="26"/>
        </w:rPr>
        <w:t>самоуправления,</w:t>
      </w:r>
      <w:r w:rsidRPr="00BA051E">
        <w:rPr>
          <w:rFonts w:ascii="Times New Roman" w:hAnsi="Times New Roman"/>
          <w:i/>
          <w:spacing w:val="3"/>
          <w:sz w:val="26"/>
          <w:szCs w:val="26"/>
        </w:rPr>
        <w:t xml:space="preserve"> </w:t>
      </w:r>
      <w:r w:rsidRPr="00BA051E">
        <w:rPr>
          <w:rFonts w:ascii="Times New Roman" w:hAnsi="Times New Roman"/>
          <w:i/>
          <w:sz w:val="26"/>
          <w:szCs w:val="26"/>
        </w:rPr>
        <w:t>представителем</w:t>
      </w:r>
      <w:r w:rsidRPr="00BA051E">
        <w:rPr>
          <w:rFonts w:ascii="Times New Roman" w:hAnsi="Times New Roman"/>
          <w:i/>
          <w:spacing w:val="6"/>
          <w:sz w:val="26"/>
          <w:szCs w:val="26"/>
        </w:rPr>
        <w:t xml:space="preserve"> </w:t>
      </w:r>
      <w:r w:rsidRPr="00BA051E">
        <w:rPr>
          <w:rFonts w:ascii="Times New Roman" w:hAnsi="Times New Roman"/>
          <w:i/>
          <w:sz w:val="26"/>
          <w:szCs w:val="26"/>
        </w:rPr>
        <w:t>которого</w:t>
      </w:r>
      <w:r w:rsidRPr="00BA051E">
        <w:rPr>
          <w:rFonts w:ascii="Times New Roman" w:hAnsi="Times New Roman"/>
          <w:i/>
          <w:spacing w:val="5"/>
          <w:sz w:val="26"/>
          <w:szCs w:val="26"/>
        </w:rPr>
        <w:t xml:space="preserve"> </w:t>
      </w:r>
      <w:r w:rsidRPr="00BA051E">
        <w:rPr>
          <w:rFonts w:ascii="Times New Roman" w:hAnsi="Times New Roman"/>
          <w:i/>
          <w:sz w:val="26"/>
          <w:szCs w:val="26"/>
        </w:rPr>
        <w:t>является</w:t>
      </w:r>
      <w:r w:rsidRPr="00BA051E">
        <w:rPr>
          <w:rFonts w:ascii="Times New Roman" w:hAnsi="Times New Roman"/>
          <w:i/>
          <w:spacing w:val="2"/>
          <w:sz w:val="26"/>
          <w:szCs w:val="26"/>
        </w:rPr>
        <w:t xml:space="preserve"> </w:t>
      </w:r>
      <w:r w:rsidRPr="00BA051E">
        <w:rPr>
          <w:rFonts w:ascii="Times New Roman" w:hAnsi="Times New Roman"/>
          <w:i/>
          <w:sz w:val="26"/>
          <w:szCs w:val="26"/>
        </w:rPr>
        <w:t>гражданин</w:t>
      </w:r>
      <w:r w:rsidRPr="00BA051E">
        <w:rPr>
          <w:rFonts w:ascii="Times New Roman" w:hAnsi="Times New Roman"/>
          <w:i/>
          <w:spacing w:val="6"/>
          <w:sz w:val="26"/>
          <w:szCs w:val="26"/>
        </w:rPr>
        <w:t xml:space="preserve"> </w:t>
      </w:r>
      <w:r w:rsidRPr="00BA051E">
        <w:rPr>
          <w:rFonts w:ascii="Times New Roman" w:hAnsi="Times New Roman"/>
          <w:i/>
          <w:sz w:val="26"/>
          <w:szCs w:val="26"/>
        </w:rPr>
        <w:t>или</w:t>
      </w:r>
      <w:r w:rsidRPr="00BA051E">
        <w:rPr>
          <w:rFonts w:ascii="Times New Roman" w:hAnsi="Times New Roman"/>
          <w:i/>
          <w:spacing w:val="-53"/>
          <w:sz w:val="26"/>
          <w:szCs w:val="26"/>
        </w:rPr>
        <w:t xml:space="preserve"> </w:t>
      </w:r>
      <w:r w:rsidRPr="00BA051E">
        <w:rPr>
          <w:rFonts w:ascii="Times New Roman" w:hAnsi="Times New Roman"/>
          <w:i/>
          <w:sz w:val="26"/>
          <w:szCs w:val="26"/>
        </w:rPr>
        <w:t>в</w:t>
      </w:r>
      <w:r w:rsidRPr="00BA051E">
        <w:rPr>
          <w:rFonts w:ascii="Times New Roman" w:hAnsi="Times New Roman"/>
          <w:i/>
          <w:spacing w:val="-3"/>
          <w:sz w:val="26"/>
          <w:szCs w:val="26"/>
        </w:rPr>
        <w:t xml:space="preserve"> </w:t>
      </w:r>
      <w:r w:rsidRPr="00BA051E">
        <w:rPr>
          <w:rFonts w:ascii="Times New Roman" w:hAnsi="Times New Roman"/>
          <w:i/>
          <w:sz w:val="26"/>
          <w:szCs w:val="26"/>
        </w:rPr>
        <w:t>котором</w:t>
      </w:r>
      <w:r w:rsidRPr="00BA051E">
        <w:rPr>
          <w:rFonts w:ascii="Times New Roman" w:hAnsi="Times New Roman"/>
          <w:i/>
          <w:spacing w:val="-1"/>
          <w:sz w:val="26"/>
          <w:szCs w:val="26"/>
        </w:rPr>
        <w:t xml:space="preserve"> </w:t>
      </w:r>
      <w:r w:rsidRPr="00BA051E">
        <w:rPr>
          <w:rFonts w:ascii="Times New Roman" w:hAnsi="Times New Roman"/>
          <w:i/>
          <w:sz w:val="26"/>
          <w:szCs w:val="26"/>
        </w:rPr>
        <w:t>имеет иной</w:t>
      </w:r>
      <w:r w:rsidRPr="00BA051E">
        <w:rPr>
          <w:rFonts w:ascii="Times New Roman" w:hAnsi="Times New Roman"/>
          <w:i/>
          <w:spacing w:val="-1"/>
          <w:sz w:val="26"/>
          <w:szCs w:val="26"/>
        </w:rPr>
        <w:t xml:space="preserve"> </w:t>
      </w:r>
      <w:r w:rsidRPr="00BA051E">
        <w:rPr>
          <w:rFonts w:ascii="Times New Roman" w:hAnsi="Times New Roman"/>
          <w:i/>
          <w:sz w:val="26"/>
          <w:szCs w:val="26"/>
        </w:rPr>
        <w:t>статус)</w:t>
      </w:r>
    </w:p>
    <w:p w:rsidR="00D05ABC" w:rsidRPr="00BA051E" w:rsidRDefault="00D05ABC" w:rsidP="00D26CAA">
      <w:pPr>
        <w:tabs>
          <w:tab w:val="left" w:pos="9346"/>
        </w:tabs>
        <w:spacing w:before="3"/>
        <w:ind w:firstLine="426"/>
        <w:rPr>
          <w:rFonts w:ascii="Times New Roman" w:hAnsi="Times New Roman"/>
          <w:sz w:val="26"/>
          <w:szCs w:val="26"/>
        </w:rPr>
      </w:pPr>
      <w:r w:rsidRPr="00BA051E">
        <w:rPr>
          <w:rFonts w:ascii="Times New Roman" w:hAnsi="Times New Roman"/>
          <w:sz w:val="26"/>
          <w:szCs w:val="26"/>
        </w:rPr>
        <w:t>где</w:t>
      </w:r>
      <w:r w:rsidRPr="00BA051E">
        <w:rPr>
          <w:rFonts w:ascii="Times New Roman" w:hAnsi="Times New Roman"/>
          <w:spacing w:val="-5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занимаю</w:t>
      </w:r>
      <w:r w:rsidRPr="00BA051E">
        <w:rPr>
          <w:rFonts w:ascii="Times New Roman" w:hAnsi="Times New Roman"/>
          <w:spacing w:val="-6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должность</w:t>
      </w:r>
      <w:r w:rsidRPr="00BA051E">
        <w:rPr>
          <w:rFonts w:ascii="Times New Roman" w:hAnsi="Times New Roman"/>
          <w:spacing w:val="-4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(являюсь)</w:t>
      </w:r>
      <w:r w:rsidRPr="00BA051E">
        <w:rPr>
          <w:rFonts w:ascii="Times New Roman" w:hAnsi="Times New Roman"/>
          <w:sz w:val="26"/>
          <w:szCs w:val="26"/>
          <w:vertAlign w:val="superscript"/>
        </w:rPr>
        <w:t>2</w:t>
      </w:r>
      <w:r w:rsidRPr="00BA051E">
        <w:rPr>
          <w:rFonts w:ascii="Times New Roman" w:hAnsi="Times New Roman"/>
          <w:sz w:val="26"/>
          <w:szCs w:val="26"/>
          <w:u w:val="single"/>
        </w:rPr>
        <w:tab/>
      </w:r>
    </w:p>
    <w:p w:rsidR="00D05ABC" w:rsidRPr="00BA051E" w:rsidRDefault="00D05ABC" w:rsidP="00D26CAA">
      <w:pPr>
        <w:tabs>
          <w:tab w:val="left" w:pos="2394"/>
        </w:tabs>
        <w:spacing w:before="96"/>
        <w:ind w:firstLine="426"/>
        <w:rPr>
          <w:rFonts w:ascii="Times New Roman" w:hAnsi="Times New Roman"/>
          <w:sz w:val="26"/>
          <w:szCs w:val="26"/>
        </w:rPr>
      </w:pPr>
      <w:r w:rsidRPr="00BA051E">
        <w:rPr>
          <w:rFonts w:ascii="Times New Roman" w:hAnsi="Times New Roman"/>
          <w:sz w:val="26"/>
          <w:szCs w:val="26"/>
        </w:rPr>
        <w:t>Дата</w:t>
      </w:r>
      <w:r w:rsidRPr="00BA051E">
        <w:rPr>
          <w:rFonts w:ascii="Times New Roman" w:hAnsi="Times New Roman"/>
          <w:spacing w:val="2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  <w:u w:val="single"/>
        </w:rPr>
        <w:t xml:space="preserve"> </w:t>
      </w:r>
      <w:r w:rsidRPr="00BA051E">
        <w:rPr>
          <w:rFonts w:ascii="Times New Roman" w:hAnsi="Times New Roman"/>
          <w:sz w:val="26"/>
          <w:szCs w:val="26"/>
          <w:u w:val="single"/>
        </w:rPr>
        <w:tab/>
      </w:r>
    </w:p>
    <w:p w:rsidR="00D05ABC" w:rsidRPr="00BA051E" w:rsidRDefault="00D05ABC" w:rsidP="00D26CAA">
      <w:pPr>
        <w:tabs>
          <w:tab w:val="left" w:pos="5431"/>
        </w:tabs>
        <w:spacing w:before="96" w:line="271" w:lineRule="exact"/>
        <w:ind w:firstLine="426"/>
        <w:rPr>
          <w:rFonts w:ascii="Times New Roman" w:hAnsi="Times New Roman"/>
          <w:sz w:val="26"/>
          <w:szCs w:val="26"/>
        </w:rPr>
      </w:pPr>
      <w:r w:rsidRPr="00BA051E">
        <w:rPr>
          <w:rFonts w:ascii="Times New Roman" w:hAnsi="Times New Roman"/>
          <w:sz w:val="26"/>
          <w:szCs w:val="26"/>
        </w:rPr>
        <w:t xml:space="preserve">Заявитель </w:t>
      </w:r>
      <w:r w:rsidRPr="00BA051E">
        <w:rPr>
          <w:rFonts w:ascii="Times New Roman" w:hAnsi="Times New Roman"/>
          <w:sz w:val="26"/>
          <w:szCs w:val="26"/>
          <w:u w:val="single"/>
        </w:rPr>
        <w:t xml:space="preserve"> </w:t>
      </w:r>
      <w:r w:rsidRPr="00BA051E">
        <w:rPr>
          <w:rFonts w:ascii="Times New Roman" w:hAnsi="Times New Roman"/>
          <w:sz w:val="26"/>
          <w:szCs w:val="26"/>
          <w:u w:val="single"/>
        </w:rPr>
        <w:tab/>
      </w:r>
    </w:p>
    <w:p w:rsidR="00D05ABC" w:rsidRPr="00BA051E" w:rsidRDefault="00D05ABC" w:rsidP="00D26CAA">
      <w:pPr>
        <w:ind w:firstLine="426"/>
        <w:rPr>
          <w:rFonts w:ascii="Times New Roman" w:hAnsi="Times New Roman"/>
          <w:i/>
          <w:sz w:val="26"/>
          <w:szCs w:val="26"/>
        </w:rPr>
      </w:pPr>
      <w:r w:rsidRPr="00BA051E">
        <w:rPr>
          <w:rFonts w:ascii="Times New Roman" w:hAnsi="Times New Roman"/>
          <w:i/>
          <w:sz w:val="26"/>
          <w:szCs w:val="26"/>
        </w:rPr>
        <w:t>(подпись)</w:t>
      </w:r>
    </w:p>
    <w:p w:rsidR="00D05ABC" w:rsidRPr="00BA051E" w:rsidRDefault="00D05ABC" w:rsidP="00D26CAA">
      <w:pPr>
        <w:spacing w:line="20" w:lineRule="exact"/>
        <w:ind w:firstLine="426"/>
        <w:rPr>
          <w:rFonts w:ascii="Times New Roman" w:hAnsi="Times New Roman"/>
          <w:sz w:val="26"/>
          <w:szCs w:val="26"/>
        </w:rPr>
      </w:pPr>
    </w:p>
    <w:p w:rsidR="00D05ABC" w:rsidRPr="00BA051E" w:rsidRDefault="00D05ABC" w:rsidP="00D26CAA">
      <w:pPr>
        <w:tabs>
          <w:tab w:val="left" w:pos="8364"/>
        </w:tabs>
        <w:spacing w:before="103"/>
        <w:ind w:firstLine="426"/>
        <w:jc w:val="both"/>
        <w:rPr>
          <w:rFonts w:ascii="Times New Roman" w:hAnsi="Times New Roman"/>
          <w:sz w:val="26"/>
          <w:szCs w:val="26"/>
        </w:rPr>
      </w:pPr>
      <w:r w:rsidRPr="00BA051E">
        <w:rPr>
          <w:rFonts w:ascii="Times New Roman" w:hAnsi="Times New Roman"/>
          <w:sz w:val="26"/>
          <w:szCs w:val="26"/>
          <w:vertAlign w:val="superscript"/>
        </w:rPr>
        <w:t>1</w:t>
      </w:r>
      <w:r w:rsidRPr="00BA051E">
        <w:rPr>
          <w:rFonts w:ascii="Times New Roman" w:hAnsi="Times New Roman"/>
          <w:sz w:val="26"/>
          <w:szCs w:val="26"/>
        </w:rPr>
        <w:t xml:space="preserve"> Заполняется, если гражданин является представителем организации (юридического</w:t>
      </w:r>
      <w:r w:rsidRPr="00BA051E">
        <w:rPr>
          <w:rFonts w:ascii="Times New Roman" w:hAnsi="Times New Roman"/>
          <w:spacing w:val="-56"/>
          <w:sz w:val="26"/>
          <w:szCs w:val="26"/>
        </w:rPr>
        <w:t xml:space="preserve"> </w:t>
      </w:r>
      <w:r>
        <w:rPr>
          <w:rFonts w:ascii="Times New Roman" w:hAnsi="Times New Roman"/>
          <w:spacing w:val="-56"/>
          <w:sz w:val="26"/>
          <w:szCs w:val="26"/>
        </w:rPr>
        <w:t xml:space="preserve"> </w:t>
      </w:r>
      <w:r w:rsidRPr="00BA051E">
        <w:rPr>
          <w:rFonts w:ascii="Times New Roman" w:hAnsi="Times New Roman"/>
          <w:spacing w:val="-56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лица),</w:t>
      </w:r>
      <w:r w:rsidRPr="00BA051E">
        <w:rPr>
          <w:rFonts w:ascii="Times New Roman" w:hAnsi="Times New Roman"/>
          <w:spacing w:val="3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общественного объединения.</w:t>
      </w:r>
    </w:p>
    <w:p w:rsidR="00D05ABC" w:rsidRPr="00BA051E" w:rsidRDefault="00D05ABC" w:rsidP="00D26CAA">
      <w:pPr>
        <w:tabs>
          <w:tab w:val="left" w:pos="8364"/>
        </w:tabs>
        <w:ind w:firstLine="426"/>
        <w:jc w:val="both"/>
        <w:rPr>
          <w:rFonts w:ascii="Times New Roman" w:hAnsi="Times New Roman"/>
          <w:sz w:val="26"/>
          <w:szCs w:val="26"/>
        </w:rPr>
      </w:pPr>
      <w:r w:rsidRPr="00BA051E">
        <w:rPr>
          <w:rFonts w:ascii="Times New Roman" w:hAnsi="Times New Roman"/>
          <w:sz w:val="26"/>
          <w:szCs w:val="26"/>
          <w:vertAlign w:val="superscript"/>
        </w:rPr>
        <w:t>2</w:t>
      </w:r>
      <w:r w:rsidRPr="00BA051E">
        <w:rPr>
          <w:rFonts w:ascii="Times New Roman" w:hAnsi="Times New Roman"/>
          <w:sz w:val="26"/>
          <w:szCs w:val="26"/>
        </w:rPr>
        <w:t xml:space="preserve"> Заполняется, если гражданин является представителем организации (юридического</w:t>
      </w:r>
      <w:r w:rsidRPr="00BA051E">
        <w:rPr>
          <w:rFonts w:ascii="Times New Roman" w:hAnsi="Times New Roman"/>
          <w:spacing w:val="-56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лица)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и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находится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в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трудовых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отношениях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с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ней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либо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является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представителем</w:t>
      </w:r>
      <w:r w:rsidRPr="00BA051E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общественного</w:t>
      </w:r>
      <w:r w:rsidRPr="00BA051E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объединения</w:t>
      </w:r>
      <w:r w:rsidRPr="00BA051E">
        <w:rPr>
          <w:rFonts w:ascii="Times New Roman" w:hAnsi="Times New Roman"/>
          <w:spacing w:val="3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и</w:t>
      </w:r>
      <w:r w:rsidRPr="00BA051E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имеет</w:t>
      </w:r>
      <w:r w:rsidRPr="00BA051E">
        <w:rPr>
          <w:rFonts w:ascii="Times New Roman" w:hAnsi="Times New Roman"/>
          <w:spacing w:val="2"/>
          <w:sz w:val="26"/>
          <w:szCs w:val="26"/>
        </w:rPr>
        <w:t xml:space="preserve"> </w:t>
      </w:r>
      <w:r w:rsidRPr="00BA051E">
        <w:rPr>
          <w:rFonts w:ascii="Times New Roman" w:hAnsi="Times New Roman"/>
          <w:sz w:val="26"/>
          <w:szCs w:val="26"/>
        </w:rPr>
        <w:t>статус в нем.</w:t>
      </w:r>
    </w:p>
    <w:p w:rsidR="00D05ABC" w:rsidRPr="00BA051E" w:rsidRDefault="00D05ABC" w:rsidP="00D26CAA">
      <w:pPr>
        <w:ind w:firstLine="426"/>
        <w:rPr>
          <w:rFonts w:ascii="Times New Roman" w:hAnsi="Times New Roman"/>
          <w:sz w:val="26"/>
          <w:szCs w:val="26"/>
        </w:rPr>
      </w:pPr>
    </w:p>
    <w:p w:rsidR="00D05ABC" w:rsidRPr="00BA051E" w:rsidRDefault="00D05ABC" w:rsidP="007958E4">
      <w:pPr>
        <w:spacing w:after="0" w:line="240" w:lineRule="auto"/>
        <w:rPr>
          <w:rFonts w:ascii="Times New Roman" w:hAnsi="Times New Roman"/>
          <w:b/>
          <w:noProof/>
          <w:sz w:val="26"/>
          <w:szCs w:val="26"/>
        </w:rPr>
      </w:pPr>
    </w:p>
    <w:sectPr w:rsidR="00D05ABC" w:rsidRPr="00BA051E" w:rsidSect="00D62139">
      <w:footerReference w:type="default" r:id="rId8"/>
      <w:pgSz w:w="11906" w:h="16838"/>
      <w:pgMar w:top="1134" w:right="849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05ABC" w:rsidRDefault="00D05ABC" w:rsidP="0076593F">
      <w:pPr>
        <w:spacing w:after="0" w:line="240" w:lineRule="auto"/>
      </w:pPr>
      <w:r>
        <w:separator/>
      </w:r>
    </w:p>
  </w:endnote>
  <w:endnote w:type="continuationSeparator" w:id="0">
    <w:p w:rsidR="00D05ABC" w:rsidRDefault="00D05ABC" w:rsidP="007659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5ABC" w:rsidRDefault="00D05ABC">
    <w:pPr>
      <w:pStyle w:val="Footer"/>
      <w:jc w:val="center"/>
    </w:pPr>
    <w:fldSimple w:instr="PAGE   \* MERGEFORMAT">
      <w:r>
        <w:rPr>
          <w:noProof/>
        </w:rPr>
        <w:t>3</w:t>
      </w:r>
    </w:fldSimple>
  </w:p>
  <w:p w:rsidR="00D05ABC" w:rsidRDefault="00D05ABC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05ABC" w:rsidRDefault="00D05ABC" w:rsidP="0076593F">
      <w:pPr>
        <w:spacing w:after="0" w:line="240" w:lineRule="auto"/>
      </w:pPr>
      <w:r>
        <w:separator/>
      </w:r>
    </w:p>
  </w:footnote>
  <w:footnote w:type="continuationSeparator" w:id="0">
    <w:p w:rsidR="00D05ABC" w:rsidRDefault="00D05ABC" w:rsidP="007659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77125C"/>
    <w:multiLevelType w:val="multilevel"/>
    <w:tmpl w:val="48C8963E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cs="Times New Roman"/>
      </w:rPr>
    </w:lvl>
  </w:abstractNum>
  <w:abstractNum w:abstractNumId="1">
    <w:nsid w:val="16B54875"/>
    <w:multiLevelType w:val="multilevel"/>
    <w:tmpl w:val="F6F829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22EB4731"/>
    <w:multiLevelType w:val="multilevel"/>
    <w:tmpl w:val="D89C6724"/>
    <w:lvl w:ilvl="0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>
      <w:start w:val="1"/>
      <w:numFmt w:val="russianLower"/>
      <w:lvlText w:val="%2)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rFonts w:cs="Times New Roman"/>
      </w:rPr>
    </w:lvl>
    <w:lvl w:ilvl="3">
      <w:start w:val="1"/>
      <w:numFmt w:val="decimal"/>
      <w:lvlText w:val="%4)"/>
      <w:lvlJc w:val="left"/>
      <w:pPr>
        <w:ind w:left="2880" w:hanging="360"/>
      </w:pPr>
      <w:rPr>
        <w:rFonts w:cs="Times New Roman"/>
      </w:rPr>
    </w:lvl>
    <w:lvl w:ilvl="4">
      <w:start w:val="1"/>
      <w:numFmt w:val="russianLower"/>
      <w:lvlText w:val="%5)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russianLow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23192"/>
    <w:rsid w:val="00000DD2"/>
    <w:rsid w:val="0000535D"/>
    <w:rsid w:val="00034CDB"/>
    <w:rsid w:val="00043FBE"/>
    <w:rsid w:val="00044124"/>
    <w:rsid w:val="000611A6"/>
    <w:rsid w:val="00066465"/>
    <w:rsid w:val="00073043"/>
    <w:rsid w:val="00084FF9"/>
    <w:rsid w:val="00091A42"/>
    <w:rsid w:val="000B401E"/>
    <w:rsid w:val="000B69C3"/>
    <w:rsid w:val="000D1126"/>
    <w:rsid w:val="000E08C7"/>
    <w:rsid w:val="000E0AC3"/>
    <w:rsid w:val="000F009E"/>
    <w:rsid w:val="000F1CE5"/>
    <w:rsid w:val="000F2E91"/>
    <w:rsid w:val="000F738A"/>
    <w:rsid w:val="001012CA"/>
    <w:rsid w:val="001024FC"/>
    <w:rsid w:val="00111AD7"/>
    <w:rsid w:val="00123192"/>
    <w:rsid w:val="00130875"/>
    <w:rsid w:val="00133FA6"/>
    <w:rsid w:val="001340DE"/>
    <w:rsid w:val="00143AB3"/>
    <w:rsid w:val="00147E54"/>
    <w:rsid w:val="00152ABB"/>
    <w:rsid w:val="00162006"/>
    <w:rsid w:val="0016409E"/>
    <w:rsid w:val="00174102"/>
    <w:rsid w:val="00174CFD"/>
    <w:rsid w:val="00177434"/>
    <w:rsid w:val="0017788B"/>
    <w:rsid w:val="00184ACF"/>
    <w:rsid w:val="001A0EBE"/>
    <w:rsid w:val="001A2334"/>
    <w:rsid w:val="001B115A"/>
    <w:rsid w:val="001B47C7"/>
    <w:rsid w:val="001B4D23"/>
    <w:rsid w:val="001C5CB4"/>
    <w:rsid w:val="001D5352"/>
    <w:rsid w:val="001D6FBD"/>
    <w:rsid w:val="001E1099"/>
    <w:rsid w:val="001E403F"/>
    <w:rsid w:val="001E77C9"/>
    <w:rsid w:val="002026F1"/>
    <w:rsid w:val="00206B4E"/>
    <w:rsid w:val="00213BCF"/>
    <w:rsid w:val="00220B2A"/>
    <w:rsid w:val="002238F6"/>
    <w:rsid w:val="00231F46"/>
    <w:rsid w:val="00234634"/>
    <w:rsid w:val="00235137"/>
    <w:rsid w:val="002A0240"/>
    <w:rsid w:val="002B160B"/>
    <w:rsid w:val="002B24A9"/>
    <w:rsid w:val="002D226F"/>
    <w:rsid w:val="002D4184"/>
    <w:rsid w:val="002F62CC"/>
    <w:rsid w:val="00302EBA"/>
    <w:rsid w:val="00311F0E"/>
    <w:rsid w:val="00316CBC"/>
    <w:rsid w:val="003363A6"/>
    <w:rsid w:val="00347807"/>
    <w:rsid w:val="00354869"/>
    <w:rsid w:val="003700F0"/>
    <w:rsid w:val="0037781A"/>
    <w:rsid w:val="00384605"/>
    <w:rsid w:val="0039516F"/>
    <w:rsid w:val="003A4D03"/>
    <w:rsid w:val="003C02E7"/>
    <w:rsid w:val="003D0760"/>
    <w:rsid w:val="003D56B3"/>
    <w:rsid w:val="003E6EA5"/>
    <w:rsid w:val="00401D36"/>
    <w:rsid w:val="00412727"/>
    <w:rsid w:val="00421256"/>
    <w:rsid w:val="00425405"/>
    <w:rsid w:val="004363D8"/>
    <w:rsid w:val="004368E7"/>
    <w:rsid w:val="00442309"/>
    <w:rsid w:val="00445056"/>
    <w:rsid w:val="00446EA8"/>
    <w:rsid w:val="0047497B"/>
    <w:rsid w:val="00475388"/>
    <w:rsid w:val="00484B2E"/>
    <w:rsid w:val="00486918"/>
    <w:rsid w:val="00496F21"/>
    <w:rsid w:val="004A1F92"/>
    <w:rsid w:val="004B0B44"/>
    <w:rsid w:val="004B6F75"/>
    <w:rsid w:val="004D4B8D"/>
    <w:rsid w:val="004D5EEC"/>
    <w:rsid w:val="004E41AF"/>
    <w:rsid w:val="004F33C8"/>
    <w:rsid w:val="004F4D50"/>
    <w:rsid w:val="005272BE"/>
    <w:rsid w:val="00530B56"/>
    <w:rsid w:val="0054656B"/>
    <w:rsid w:val="00556B35"/>
    <w:rsid w:val="00560C2C"/>
    <w:rsid w:val="00561A40"/>
    <w:rsid w:val="00566003"/>
    <w:rsid w:val="00592DB8"/>
    <w:rsid w:val="0059620F"/>
    <w:rsid w:val="0059637A"/>
    <w:rsid w:val="005B0321"/>
    <w:rsid w:val="005B226C"/>
    <w:rsid w:val="005C344C"/>
    <w:rsid w:val="005C4472"/>
    <w:rsid w:val="005D0D24"/>
    <w:rsid w:val="005D0F3C"/>
    <w:rsid w:val="005E68B2"/>
    <w:rsid w:val="005F0E09"/>
    <w:rsid w:val="005F24E4"/>
    <w:rsid w:val="005F4E0B"/>
    <w:rsid w:val="00605BA3"/>
    <w:rsid w:val="006078D3"/>
    <w:rsid w:val="00611033"/>
    <w:rsid w:val="0061491A"/>
    <w:rsid w:val="00617B70"/>
    <w:rsid w:val="00624C79"/>
    <w:rsid w:val="0064181C"/>
    <w:rsid w:val="00642E35"/>
    <w:rsid w:val="00660DA8"/>
    <w:rsid w:val="00670050"/>
    <w:rsid w:val="00672FE1"/>
    <w:rsid w:val="006825C9"/>
    <w:rsid w:val="006921B8"/>
    <w:rsid w:val="006A4C67"/>
    <w:rsid w:val="006B1241"/>
    <w:rsid w:val="006C2D60"/>
    <w:rsid w:val="006F2539"/>
    <w:rsid w:val="006F63FB"/>
    <w:rsid w:val="007013ED"/>
    <w:rsid w:val="007062F3"/>
    <w:rsid w:val="00707083"/>
    <w:rsid w:val="0071193B"/>
    <w:rsid w:val="00712152"/>
    <w:rsid w:val="00720321"/>
    <w:rsid w:val="007204AE"/>
    <w:rsid w:val="00725E33"/>
    <w:rsid w:val="007264D3"/>
    <w:rsid w:val="0073006A"/>
    <w:rsid w:val="00751B12"/>
    <w:rsid w:val="0075417B"/>
    <w:rsid w:val="0076593F"/>
    <w:rsid w:val="00775AD1"/>
    <w:rsid w:val="00776F8D"/>
    <w:rsid w:val="00781E76"/>
    <w:rsid w:val="0078464A"/>
    <w:rsid w:val="00794795"/>
    <w:rsid w:val="007958E4"/>
    <w:rsid w:val="007A416C"/>
    <w:rsid w:val="007B31BB"/>
    <w:rsid w:val="007C02B4"/>
    <w:rsid w:val="007C0ED5"/>
    <w:rsid w:val="007C2E17"/>
    <w:rsid w:val="007C42AF"/>
    <w:rsid w:val="007D386B"/>
    <w:rsid w:val="007D5E93"/>
    <w:rsid w:val="007D652B"/>
    <w:rsid w:val="007E038E"/>
    <w:rsid w:val="007E1286"/>
    <w:rsid w:val="007E1443"/>
    <w:rsid w:val="007E3631"/>
    <w:rsid w:val="007E3BD3"/>
    <w:rsid w:val="007E736F"/>
    <w:rsid w:val="007F5DB1"/>
    <w:rsid w:val="00802F3E"/>
    <w:rsid w:val="008128BF"/>
    <w:rsid w:val="008518E6"/>
    <w:rsid w:val="00854D8A"/>
    <w:rsid w:val="0086413C"/>
    <w:rsid w:val="008678F7"/>
    <w:rsid w:val="00871345"/>
    <w:rsid w:val="008874F8"/>
    <w:rsid w:val="008A0408"/>
    <w:rsid w:val="008C34C1"/>
    <w:rsid w:val="008D11AA"/>
    <w:rsid w:val="008D4091"/>
    <w:rsid w:val="008E2D88"/>
    <w:rsid w:val="008F18FF"/>
    <w:rsid w:val="008F53B8"/>
    <w:rsid w:val="009013D4"/>
    <w:rsid w:val="00912D13"/>
    <w:rsid w:val="009214FB"/>
    <w:rsid w:val="009224B8"/>
    <w:rsid w:val="009319A7"/>
    <w:rsid w:val="00944129"/>
    <w:rsid w:val="00947B21"/>
    <w:rsid w:val="00972217"/>
    <w:rsid w:val="009778A8"/>
    <w:rsid w:val="009843B6"/>
    <w:rsid w:val="0098700C"/>
    <w:rsid w:val="00996F79"/>
    <w:rsid w:val="009A1D2C"/>
    <w:rsid w:val="009A3D4F"/>
    <w:rsid w:val="009A699C"/>
    <w:rsid w:val="009B3BEE"/>
    <w:rsid w:val="009B7695"/>
    <w:rsid w:val="009D6A71"/>
    <w:rsid w:val="009F41D9"/>
    <w:rsid w:val="00A13331"/>
    <w:rsid w:val="00A21F13"/>
    <w:rsid w:val="00A2630E"/>
    <w:rsid w:val="00A30471"/>
    <w:rsid w:val="00A367AD"/>
    <w:rsid w:val="00A46041"/>
    <w:rsid w:val="00A65B85"/>
    <w:rsid w:val="00A662E6"/>
    <w:rsid w:val="00A75D2F"/>
    <w:rsid w:val="00A77701"/>
    <w:rsid w:val="00A77EA1"/>
    <w:rsid w:val="00AA16FF"/>
    <w:rsid w:val="00AA5383"/>
    <w:rsid w:val="00AA7F6B"/>
    <w:rsid w:val="00AC5839"/>
    <w:rsid w:val="00AD508C"/>
    <w:rsid w:val="00AD79DB"/>
    <w:rsid w:val="00AF076A"/>
    <w:rsid w:val="00AF0978"/>
    <w:rsid w:val="00AF1631"/>
    <w:rsid w:val="00AF19AB"/>
    <w:rsid w:val="00B01BC3"/>
    <w:rsid w:val="00B129CE"/>
    <w:rsid w:val="00B16787"/>
    <w:rsid w:val="00B3497E"/>
    <w:rsid w:val="00B479C9"/>
    <w:rsid w:val="00B52315"/>
    <w:rsid w:val="00B5741D"/>
    <w:rsid w:val="00B74199"/>
    <w:rsid w:val="00B761FD"/>
    <w:rsid w:val="00B76E6C"/>
    <w:rsid w:val="00B80C50"/>
    <w:rsid w:val="00B81AB8"/>
    <w:rsid w:val="00B823B2"/>
    <w:rsid w:val="00B82926"/>
    <w:rsid w:val="00B84877"/>
    <w:rsid w:val="00B91D6F"/>
    <w:rsid w:val="00B91E8C"/>
    <w:rsid w:val="00BA051E"/>
    <w:rsid w:val="00BA687F"/>
    <w:rsid w:val="00BC19E3"/>
    <w:rsid w:val="00BC26D1"/>
    <w:rsid w:val="00BC5ABA"/>
    <w:rsid w:val="00BC65EC"/>
    <w:rsid w:val="00BD0B64"/>
    <w:rsid w:val="00BE32F3"/>
    <w:rsid w:val="00BE5C9B"/>
    <w:rsid w:val="00BE5D9A"/>
    <w:rsid w:val="00BF1FFB"/>
    <w:rsid w:val="00BF791F"/>
    <w:rsid w:val="00C02225"/>
    <w:rsid w:val="00C0241D"/>
    <w:rsid w:val="00C3197C"/>
    <w:rsid w:val="00C42F87"/>
    <w:rsid w:val="00C45C05"/>
    <w:rsid w:val="00C4743F"/>
    <w:rsid w:val="00C61C80"/>
    <w:rsid w:val="00C6284D"/>
    <w:rsid w:val="00C75CA6"/>
    <w:rsid w:val="00C900A1"/>
    <w:rsid w:val="00C914DC"/>
    <w:rsid w:val="00CA1A24"/>
    <w:rsid w:val="00CA3421"/>
    <w:rsid w:val="00CA3AE1"/>
    <w:rsid w:val="00CA6C92"/>
    <w:rsid w:val="00CB28A1"/>
    <w:rsid w:val="00CD0DB7"/>
    <w:rsid w:val="00CE2C3A"/>
    <w:rsid w:val="00CE2E4B"/>
    <w:rsid w:val="00D05ABC"/>
    <w:rsid w:val="00D07C19"/>
    <w:rsid w:val="00D07EAE"/>
    <w:rsid w:val="00D2500B"/>
    <w:rsid w:val="00D26CAA"/>
    <w:rsid w:val="00D30787"/>
    <w:rsid w:val="00D35327"/>
    <w:rsid w:val="00D47CAE"/>
    <w:rsid w:val="00D55EAE"/>
    <w:rsid w:val="00D62139"/>
    <w:rsid w:val="00D63A41"/>
    <w:rsid w:val="00D74654"/>
    <w:rsid w:val="00D76AC7"/>
    <w:rsid w:val="00D76C3D"/>
    <w:rsid w:val="00D83203"/>
    <w:rsid w:val="00D85E57"/>
    <w:rsid w:val="00D94164"/>
    <w:rsid w:val="00D94FA3"/>
    <w:rsid w:val="00D97414"/>
    <w:rsid w:val="00D97FAC"/>
    <w:rsid w:val="00DA15C7"/>
    <w:rsid w:val="00DA2333"/>
    <w:rsid w:val="00DC12F4"/>
    <w:rsid w:val="00DC2EFE"/>
    <w:rsid w:val="00DC40B0"/>
    <w:rsid w:val="00DE2C27"/>
    <w:rsid w:val="00DF0938"/>
    <w:rsid w:val="00DF7D0D"/>
    <w:rsid w:val="00E156A1"/>
    <w:rsid w:val="00E24A5C"/>
    <w:rsid w:val="00E26BF9"/>
    <w:rsid w:val="00E467A8"/>
    <w:rsid w:val="00E526C8"/>
    <w:rsid w:val="00E53CAE"/>
    <w:rsid w:val="00E57510"/>
    <w:rsid w:val="00E57FF7"/>
    <w:rsid w:val="00E82992"/>
    <w:rsid w:val="00E976F9"/>
    <w:rsid w:val="00E97E42"/>
    <w:rsid w:val="00EA0C1A"/>
    <w:rsid w:val="00EA649E"/>
    <w:rsid w:val="00EB223B"/>
    <w:rsid w:val="00EC538C"/>
    <w:rsid w:val="00EF48EE"/>
    <w:rsid w:val="00EF5D5C"/>
    <w:rsid w:val="00F10AAD"/>
    <w:rsid w:val="00F149A0"/>
    <w:rsid w:val="00F26EE9"/>
    <w:rsid w:val="00F27756"/>
    <w:rsid w:val="00F60D38"/>
    <w:rsid w:val="00F62A96"/>
    <w:rsid w:val="00F64F30"/>
    <w:rsid w:val="00F775CE"/>
    <w:rsid w:val="00F77DF2"/>
    <w:rsid w:val="00F832EE"/>
    <w:rsid w:val="00F91BF1"/>
    <w:rsid w:val="00F948D1"/>
    <w:rsid w:val="00F95663"/>
    <w:rsid w:val="00FC6C5F"/>
    <w:rsid w:val="00FC6F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78D3"/>
    <w:pPr>
      <w:spacing w:after="160" w:line="259" w:lineRule="auto"/>
    </w:pPr>
    <w:rPr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BA051E"/>
    <w:pPr>
      <w:widowControl w:val="0"/>
      <w:spacing w:before="120" w:after="120" w:line="240" w:lineRule="auto"/>
      <w:jc w:val="both"/>
      <w:outlineLvl w:val="0"/>
    </w:pPr>
    <w:rPr>
      <w:rFonts w:ascii="XO Thames" w:eastAsia="Times New Roman" w:hAnsi="XO Thames"/>
      <w:b/>
      <w:color w:val="000000"/>
      <w:sz w:val="32"/>
      <w:szCs w:val="20"/>
      <w:lang w:eastAsia="ru-RU"/>
    </w:rPr>
  </w:style>
  <w:style w:type="paragraph" w:styleId="Heading2">
    <w:name w:val="heading 2"/>
    <w:basedOn w:val="Normal"/>
    <w:next w:val="Normal"/>
    <w:link w:val="Heading2Char"/>
    <w:uiPriority w:val="99"/>
    <w:qFormat/>
    <w:rsid w:val="00C6284D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Heading3">
    <w:name w:val="heading 3"/>
    <w:basedOn w:val="Normal"/>
    <w:next w:val="Normal"/>
    <w:link w:val="Heading3Char"/>
    <w:uiPriority w:val="99"/>
    <w:qFormat/>
    <w:rsid w:val="00D07C19"/>
    <w:pPr>
      <w:keepNext/>
      <w:keepLines/>
      <w:spacing w:before="200" w:after="0" w:line="276" w:lineRule="auto"/>
      <w:outlineLvl w:val="2"/>
    </w:pPr>
    <w:rPr>
      <w:rFonts w:ascii="Calibri Light" w:eastAsia="Times New Roman" w:hAnsi="Calibri Light"/>
      <w:b/>
      <w:bCs/>
      <w:color w:val="4472C4"/>
      <w:lang w:eastAsia="ru-RU"/>
    </w:rPr>
  </w:style>
  <w:style w:type="paragraph" w:styleId="Heading4">
    <w:name w:val="heading 4"/>
    <w:basedOn w:val="Normal"/>
    <w:next w:val="Normal"/>
    <w:link w:val="Heading4Char"/>
    <w:uiPriority w:val="99"/>
    <w:qFormat/>
    <w:rsid w:val="00BA051E"/>
    <w:pPr>
      <w:widowControl w:val="0"/>
      <w:spacing w:before="120" w:after="120" w:line="240" w:lineRule="auto"/>
      <w:jc w:val="both"/>
      <w:outlineLvl w:val="3"/>
    </w:pPr>
    <w:rPr>
      <w:rFonts w:ascii="XO Thames" w:eastAsia="Times New Roman" w:hAnsi="XO Thames"/>
      <w:b/>
      <w:color w:val="000000"/>
      <w:sz w:val="24"/>
      <w:szCs w:val="20"/>
      <w:lang w:eastAsia="ru-RU"/>
    </w:rPr>
  </w:style>
  <w:style w:type="paragraph" w:styleId="Heading5">
    <w:name w:val="heading 5"/>
    <w:basedOn w:val="Normal"/>
    <w:next w:val="Normal"/>
    <w:link w:val="Heading5Char"/>
    <w:uiPriority w:val="99"/>
    <w:qFormat/>
    <w:rsid w:val="00BA051E"/>
    <w:pPr>
      <w:widowControl w:val="0"/>
      <w:spacing w:before="120" w:after="120" w:line="240" w:lineRule="auto"/>
      <w:jc w:val="both"/>
      <w:outlineLvl w:val="4"/>
    </w:pPr>
    <w:rPr>
      <w:rFonts w:ascii="XO Thames" w:eastAsia="Times New Roman" w:hAnsi="XO Thames"/>
      <w:b/>
      <w:color w:val="000000"/>
      <w:szCs w:val="20"/>
      <w:lang w:eastAsia="ru-R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BA051E"/>
    <w:rPr>
      <w:rFonts w:ascii="XO Thames" w:hAnsi="XO Thames" w:cs="Times New Roman"/>
      <w:b/>
      <w:color w:val="000000"/>
      <w:sz w:val="32"/>
      <w:lang w:val="ru-RU" w:eastAsia="ru-RU" w:bidi="ar-SA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C6284D"/>
    <w:rPr>
      <w:rFonts w:ascii="Arial" w:hAnsi="Arial" w:cs="Arial"/>
      <w:b/>
      <w:bCs/>
      <w:i/>
      <w:iCs/>
      <w:sz w:val="28"/>
      <w:szCs w:val="28"/>
      <w:lang w:eastAsia="ru-RU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D07C19"/>
    <w:rPr>
      <w:rFonts w:ascii="Calibri Light" w:hAnsi="Calibri Light" w:cs="Times New Roman"/>
      <w:b/>
      <w:bCs/>
      <w:color w:val="4472C4"/>
      <w:lang w:eastAsia="ru-RU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BA051E"/>
    <w:rPr>
      <w:rFonts w:ascii="XO Thames" w:hAnsi="XO Thames" w:cs="Times New Roman"/>
      <w:b/>
      <w:color w:val="000000"/>
      <w:sz w:val="24"/>
      <w:lang w:val="ru-RU" w:eastAsia="ru-RU" w:bidi="ar-SA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BA051E"/>
    <w:rPr>
      <w:rFonts w:ascii="XO Thames" w:hAnsi="XO Thames" w:cs="Times New Roman"/>
      <w:b/>
      <w:color w:val="000000"/>
      <w:sz w:val="22"/>
      <w:lang w:val="ru-RU" w:eastAsia="ru-RU" w:bidi="ar-SA"/>
    </w:rPr>
  </w:style>
  <w:style w:type="paragraph" w:styleId="NoSpacing">
    <w:name w:val="No Spacing"/>
    <w:link w:val="NoSpacingChar"/>
    <w:uiPriority w:val="99"/>
    <w:qFormat/>
    <w:rsid w:val="00347807"/>
    <w:rPr>
      <w:lang w:eastAsia="en-US"/>
    </w:rPr>
  </w:style>
  <w:style w:type="paragraph" w:styleId="Header">
    <w:name w:val="header"/>
    <w:basedOn w:val="Normal"/>
    <w:link w:val="HeaderChar"/>
    <w:uiPriority w:val="99"/>
    <w:rsid w:val="007659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76593F"/>
    <w:rPr>
      <w:rFonts w:cs="Times New Roman"/>
    </w:rPr>
  </w:style>
  <w:style w:type="paragraph" w:styleId="Footer">
    <w:name w:val="footer"/>
    <w:basedOn w:val="Normal"/>
    <w:link w:val="FooterChar"/>
    <w:uiPriority w:val="99"/>
    <w:rsid w:val="007659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76593F"/>
    <w:rPr>
      <w:rFonts w:cs="Times New Roman"/>
    </w:rPr>
  </w:style>
  <w:style w:type="paragraph" w:styleId="ListParagraph">
    <w:name w:val="List Paragraph"/>
    <w:basedOn w:val="Normal"/>
    <w:uiPriority w:val="99"/>
    <w:qFormat/>
    <w:rsid w:val="00560C2C"/>
    <w:pPr>
      <w:ind w:left="720"/>
      <w:contextualSpacing/>
    </w:pPr>
  </w:style>
  <w:style w:type="character" w:styleId="Hyperlink">
    <w:name w:val="Hyperlink"/>
    <w:basedOn w:val="DefaultParagraphFont"/>
    <w:link w:val="1"/>
    <w:uiPriority w:val="99"/>
    <w:locked/>
    <w:rsid w:val="00560C2C"/>
    <w:rPr>
      <w:rFonts w:cs="Times New Roman"/>
      <w:color w:val="0000FF"/>
      <w:sz w:val="22"/>
      <w:szCs w:val="22"/>
      <w:u w:val="single"/>
      <w:lang w:val="ru-RU" w:eastAsia="en-US" w:bidi="ar-SA"/>
    </w:rPr>
  </w:style>
  <w:style w:type="character" w:customStyle="1" w:styleId="apple-converted-space">
    <w:name w:val="apple-converted-space"/>
    <w:basedOn w:val="DefaultParagraphFont"/>
    <w:uiPriority w:val="99"/>
    <w:rsid w:val="00560C2C"/>
    <w:rPr>
      <w:rFonts w:cs="Times New Roman"/>
    </w:rPr>
  </w:style>
  <w:style w:type="paragraph" w:customStyle="1" w:styleId="formattext">
    <w:name w:val="formattext"/>
    <w:basedOn w:val="Normal"/>
    <w:uiPriority w:val="99"/>
    <w:rsid w:val="00560C2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">
    <w:name w:val="a"/>
    <w:basedOn w:val="Normal"/>
    <w:uiPriority w:val="99"/>
    <w:rsid w:val="00624C7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unformattext">
    <w:name w:val="unformattext"/>
    <w:basedOn w:val="Normal"/>
    <w:uiPriority w:val="99"/>
    <w:rsid w:val="00BD0B6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blk">
    <w:name w:val="blk"/>
    <w:basedOn w:val="DefaultParagraphFont"/>
    <w:uiPriority w:val="99"/>
    <w:rsid w:val="00CB28A1"/>
    <w:rPr>
      <w:rFonts w:cs="Times New Roman"/>
    </w:rPr>
  </w:style>
  <w:style w:type="character" w:customStyle="1" w:styleId="nobr">
    <w:name w:val="nobr"/>
    <w:basedOn w:val="DefaultParagraphFont"/>
    <w:uiPriority w:val="99"/>
    <w:rsid w:val="00CB28A1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F79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BF791F"/>
    <w:rPr>
      <w:rFonts w:ascii="Segoe UI" w:hAnsi="Segoe UI" w:cs="Segoe UI"/>
      <w:sz w:val="18"/>
      <w:szCs w:val="18"/>
    </w:rPr>
  </w:style>
  <w:style w:type="paragraph" w:customStyle="1" w:styleId="TableParagraph">
    <w:name w:val="Table Paragraph"/>
    <w:basedOn w:val="Normal"/>
    <w:uiPriority w:val="99"/>
    <w:rsid w:val="003C02E7"/>
    <w:pPr>
      <w:widowControl w:val="0"/>
      <w:suppressAutoHyphens/>
      <w:spacing w:after="0" w:line="100" w:lineRule="atLeast"/>
    </w:pPr>
    <w:rPr>
      <w:rFonts w:ascii="Times New Roman" w:eastAsia="Times New Roman" w:hAnsi="Times New Roman"/>
      <w:lang w:eastAsia="ar-SA"/>
    </w:rPr>
  </w:style>
  <w:style w:type="character" w:customStyle="1" w:styleId="BodyText2Char">
    <w:name w:val="Body Text 2 Char"/>
    <w:link w:val="BodyText2"/>
    <w:uiPriority w:val="99"/>
    <w:locked/>
    <w:rsid w:val="00130875"/>
    <w:rPr>
      <w:sz w:val="24"/>
      <w:lang w:eastAsia="ru-RU"/>
    </w:rPr>
  </w:style>
  <w:style w:type="paragraph" w:styleId="BodyText2">
    <w:name w:val="Body Text 2"/>
    <w:basedOn w:val="Normal"/>
    <w:link w:val="BodyText2Char"/>
    <w:uiPriority w:val="99"/>
    <w:rsid w:val="00130875"/>
    <w:pPr>
      <w:autoSpaceDE w:val="0"/>
      <w:autoSpaceDN w:val="0"/>
      <w:spacing w:after="0" w:line="240" w:lineRule="auto"/>
      <w:ind w:firstLine="709"/>
      <w:jc w:val="both"/>
    </w:pPr>
    <w:rPr>
      <w:sz w:val="24"/>
      <w:szCs w:val="24"/>
      <w:lang w:eastAsia="ru-RU"/>
    </w:rPr>
  </w:style>
  <w:style w:type="character" w:customStyle="1" w:styleId="BodyText2Char1">
    <w:name w:val="Body Text 2 Char1"/>
    <w:basedOn w:val="DefaultParagraphFont"/>
    <w:link w:val="BodyText2"/>
    <w:uiPriority w:val="99"/>
    <w:semiHidden/>
    <w:rsid w:val="007B59D5"/>
    <w:rPr>
      <w:lang w:eastAsia="en-US"/>
    </w:rPr>
  </w:style>
  <w:style w:type="character" w:customStyle="1" w:styleId="21">
    <w:name w:val="Основной текст 2 Знак1"/>
    <w:basedOn w:val="DefaultParagraphFont"/>
    <w:uiPriority w:val="99"/>
    <w:semiHidden/>
    <w:rsid w:val="00130875"/>
    <w:rPr>
      <w:rFonts w:cs="Times New Roman"/>
    </w:rPr>
  </w:style>
  <w:style w:type="paragraph" w:customStyle="1" w:styleId="s1">
    <w:name w:val="s_1"/>
    <w:basedOn w:val="Normal"/>
    <w:uiPriority w:val="99"/>
    <w:rsid w:val="0013087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16">
    <w:name w:val="s_16"/>
    <w:basedOn w:val="Normal"/>
    <w:uiPriority w:val="99"/>
    <w:rsid w:val="008F18F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s10">
    <w:name w:val="s_10"/>
    <w:basedOn w:val="DefaultParagraphFont"/>
    <w:uiPriority w:val="99"/>
    <w:rsid w:val="008F18FF"/>
    <w:rPr>
      <w:rFonts w:cs="Times New Roman"/>
    </w:rPr>
  </w:style>
  <w:style w:type="paragraph" w:customStyle="1" w:styleId="10">
    <w:name w:val="Без интервала1"/>
    <w:uiPriority w:val="99"/>
    <w:rsid w:val="00316CBC"/>
    <w:pPr>
      <w:suppressAutoHyphens/>
    </w:pPr>
    <w:rPr>
      <w:rFonts w:eastAsia="Times New Roman" w:cs="Calibri"/>
      <w:lang w:eastAsia="zh-CN"/>
    </w:rPr>
  </w:style>
  <w:style w:type="paragraph" w:styleId="FootnoteText">
    <w:name w:val="footnote text"/>
    <w:basedOn w:val="Normal"/>
    <w:link w:val="FootnoteTextChar"/>
    <w:uiPriority w:val="99"/>
    <w:semiHidden/>
    <w:rsid w:val="00316CBC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316CBC"/>
    <w:rPr>
      <w:rFonts w:ascii="Times New Roman" w:hAnsi="Times New Roman" w:cs="Times New Roman"/>
      <w:sz w:val="20"/>
      <w:szCs w:val="20"/>
      <w:lang w:eastAsia="ru-RU"/>
    </w:rPr>
  </w:style>
  <w:style w:type="character" w:styleId="FootnoteReference">
    <w:name w:val="footnote reference"/>
    <w:basedOn w:val="DefaultParagraphFont"/>
    <w:uiPriority w:val="99"/>
    <w:semiHidden/>
    <w:rsid w:val="00316CBC"/>
    <w:rPr>
      <w:rFonts w:cs="Times New Roman"/>
      <w:vertAlign w:val="superscript"/>
    </w:rPr>
  </w:style>
  <w:style w:type="paragraph" w:customStyle="1" w:styleId="ConsPlusNormal">
    <w:name w:val="ConsPlusNormal"/>
    <w:uiPriority w:val="99"/>
    <w:rsid w:val="00A77701"/>
    <w:pPr>
      <w:suppressAutoHyphens/>
      <w:autoSpaceDE w:val="0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empty">
    <w:name w:val="empty"/>
    <w:basedOn w:val="Normal"/>
    <w:uiPriority w:val="99"/>
    <w:rsid w:val="00A7770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NoSpacingChar">
    <w:name w:val="No Spacing Char"/>
    <w:basedOn w:val="DefaultParagraphFont"/>
    <w:link w:val="NoSpacing"/>
    <w:uiPriority w:val="99"/>
    <w:locked/>
    <w:rsid w:val="00AD508C"/>
    <w:rPr>
      <w:rFonts w:cs="Times New Roman"/>
      <w:sz w:val="22"/>
      <w:szCs w:val="22"/>
      <w:lang w:val="ru-RU" w:eastAsia="en-US" w:bidi="ar-SA"/>
    </w:rPr>
  </w:style>
  <w:style w:type="character" w:customStyle="1" w:styleId="11">
    <w:name w:val="Обычный1"/>
    <w:uiPriority w:val="99"/>
    <w:rsid w:val="00BA051E"/>
    <w:rPr>
      <w:rFonts w:ascii="XO Thames" w:hAnsi="XO Thames"/>
      <w:sz w:val="28"/>
    </w:rPr>
  </w:style>
  <w:style w:type="paragraph" w:styleId="TOC2">
    <w:name w:val="toc 2"/>
    <w:basedOn w:val="Normal"/>
    <w:next w:val="Normal"/>
    <w:link w:val="TOC2Char"/>
    <w:uiPriority w:val="99"/>
    <w:rsid w:val="00BA051E"/>
    <w:pPr>
      <w:widowControl w:val="0"/>
      <w:spacing w:after="0" w:line="240" w:lineRule="auto"/>
      <w:ind w:left="200"/>
    </w:pPr>
    <w:rPr>
      <w:rFonts w:ascii="XO Thames" w:eastAsia="Times New Roman" w:hAnsi="XO Thames"/>
      <w:color w:val="000000"/>
      <w:sz w:val="28"/>
      <w:lang w:eastAsia="ru-RU"/>
    </w:rPr>
  </w:style>
  <w:style w:type="character" w:customStyle="1" w:styleId="TOC2Char">
    <w:name w:val="TOC 2 Char"/>
    <w:link w:val="TOC2"/>
    <w:uiPriority w:val="99"/>
    <w:locked/>
    <w:rsid w:val="00BA051E"/>
    <w:rPr>
      <w:rFonts w:ascii="XO Thames" w:hAnsi="XO Thames"/>
      <w:color w:val="000000"/>
      <w:sz w:val="22"/>
      <w:lang w:eastAsia="ru-RU"/>
    </w:rPr>
  </w:style>
  <w:style w:type="paragraph" w:styleId="TOC4">
    <w:name w:val="toc 4"/>
    <w:basedOn w:val="Normal"/>
    <w:next w:val="Normal"/>
    <w:link w:val="TOC4Char"/>
    <w:uiPriority w:val="99"/>
    <w:rsid w:val="00BA051E"/>
    <w:pPr>
      <w:widowControl w:val="0"/>
      <w:spacing w:after="0" w:line="240" w:lineRule="auto"/>
      <w:ind w:left="600"/>
    </w:pPr>
    <w:rPr>
      <w:rFonts w:ascii="XO Thames" w:eastAsia="Times New Roman" w:hAnsi="XO Thames"/>
      <w:color w:val="000000"/>
      <w:sz w:val="28"/>
      <w:lang w:eastAsia="ru-RU"/>
    </w:rPr>
  </w:style>
  <w:style w:type="character" w:customStyle="1" w:styleId="TOC4Char">
    <w:name w:val="TOC 4 Char"/>
    <w:link w:val="TOC4"/>
    <w:uiPriority w:val="99"/>
    <w:locked/>
    <w:rsid w:val="00BA051E"/>
    <w:rPr>
      <w:rFonts w:ascii="XO Thames" w:hAnsi="XO Thames"/>
      <w:color w:val="000000"/>
      <w:sz w:val="22"/>
      <w:lang w:eastAsia="ru-RU"/>
    </w:rPr>
  </w:style>
  <w:style w:type="paragraph" w:styleId="TOC6">
    <w:name w:val="toc 6"/>
    <w:basedOn w:val="Normal"/>
    <w:next w:val="Normal"/>
    <w:link w:val="TOC6Char"/>
    <w:uiPriority w:val="99"/>
    <w:rsid w:val="00BA051E"/>
    <w:pPr>
      <w:widowControl w:val="0"/>
      <w:spacing w:after="0" w:line="240" w:lineRule="auto"/>
      <w:ind w:left="1000"/>
    </w:pPr>
    <w:rPr>
      <w:rFonts w:ascii="XO Thames" w:eastAsia="Times New Roman" w:hAnsi="XO Thames"/>
      <w:color w:val="000000"/>
      <w:sz w:val="28"/>
      <w:lang w:eastAsia="ru-RU"/>
    </w:rPr>
  </w:style>
  <w:style w:type="character" w:customStyle="1" w:styleId="TOC6Char">
    <w:name w:val="TOC 6 Char"/>
    <w:link w:val="TOC6"/>
    <w:uiPriority w:val="99"/>
    <w:locked/>
    <w:rsid w:val="00BA051E"/>
    <w:rPr>
      <w:rFonts w:ascii="XO Thames" w:hAnsi="XO Thames"/>
      <w:color w:val="000000"/>
      <w:sz w:val="22"/>
      <w:lang w:eastAsia="ru-RU"/>
    </w:rPr>
  </w:style>
  <w:style w:type="paragraph" w:styleId="TOC7">
    <w:name w:val="toc 7"/>
    <w:basedOn w:val="Normal"/>
    <w:next w:val="Normal"/>
    <w:link w:val="TOC7Char"/>
    <w:uiPriority w:val="99"/>
    <w:rsid w:val="00BA051E"/>
    <w:pPr>
      <w:widowControl w:val="0"/>
      <w:spacing w:after="0" w:line="240" w:lineRule="auto"/>
      <w:ind w:left="1200"/>
    </w:pPr>
    <w:rPr>
      <w:rFonts w:ascii="XO Thames" w:eastAsia="Times New Roman" w:hAnsi="XO Thames"/>
      <w:color w:val="000000"/>
      <w:sz w:val="28"/>
      <w:lang w:eastAsia="ru-RU"/>
    </w:rPr>
  </w:style>
  <w:style w:type="character" w:customStyle="1" w:styleId="TOC7Char">
    <w:name w:val="TOC 7 Char"/>
    <w:link w:val="TOC7"/>
    <w:uiPriority w:val="99"/>
    <w:locked/>
    <w:rsid w:val="00BA051E"/>
    <w:rPr>
      <w:rFonts w:ascii="XO Thames" w:hAnsi="XO Thames"/>
      <w:color w:val="000000"/>
      <w:sz w:val="22"/>
      <w:lang w:eastAsia="ru-RU"/>
    </w:rPr>
  </w:style>
  <w:style w:type="paragraph" w:customStyle="1" w:styleId="Endnote">
    <w:name w:val="Endnote"/>
    <w:uiPriority w:val="99"/>
    <w:rsid w:val="00BA051E"/>
    <w:pPr>
      <w:widowControl w:val="0"/>
      <w:ind w:firstLine="851"/>
      <w:jc w:val="both"/>
    </w:pPr>
    <w:rPr>
      <w:rFonts w:ascii="XO Thames" w:eastAsia="Times New Roman" w:hAnsi="XO Thames"/>
      <w:color w:val="000000"/>
      <w:szCs w:val="20"/>
    </w:rPr>
  </w:style>
  <w:style w:type="paragraph" w:styleId="TOC3">
    <w:name w:val="toc 3"/>
    <w:basedOn w:val="Normal"/>
    <w:next w:val="Normal"/>
    <w:link w:val="TOC3Char"/>
    <w:uiPriority w:val="99"/>
    <w:rsid w:val="00BA051E"/>
    <w:pPr>
      <w:widowControl w:val="0"/>
      <w:spacing w:after="0" w:line="240" w:lineRule="auto"/>
      <w:ind w:left="400"/>
    </w:pPr>
    <w:rPr>
      <w:rFonts w:ascii="XO Thames" w:eastAsia="Times New Roman" w:hAnsi="XO Thames"/>
      <w:color w:val="000000"/>
      <w:sz w:val="28"/>
      <w:lang w:eastAsia="ru-RU"/>
    </w:rPr>
  </w:style>
  <w:style w:type="character" w:customStyle="1" w:styleId="TOC3Char">
    <w:name w:val="TOC 3 Char"/>
    <w:link w:val="TOC3"/>
    <w:uiPriority w:val="99"/>
    <w:locked/>
    <w:rsid w:val="00BA051E"/>
    <w:rPr>
      <w:rFonts w:ascii="XO Thames" w:hAnsi="XO Thames"/>
      <w:color w:val="000000"/>
      <w:sz w:val="22"/>
      <w:lang w:eastAsia="ru-RU"/>
    </w:rPr>
  </w:style>
  <w:style w:type="paragraph" w:customStyle="1" w:styleId="1">
    <w:name w:val="Гиперссылка1"/>
    <w:link w:val="Hyperlink"/>
    <w:uiPriority w:val="99"/>
    <w:rsid w:val="00BA051E"/>
    <w:pPr>
      <w:widowControl w:val="0"/>
    </w:pPr>
    <w:rPr>
      <w:color w:val="0000FF"/>
      <w:u w:val="single"/>
      <w:lang w:eastAsia="en-US"/>
    </w:rPr>
  </w:style>
  <w:style w:type="paragraph" w:customStyle="1" w:styleId="Footnote">
    <w:name w:val="Footnote"/>
    <w:uiPriority w:val="99"/>
    <w:rsid w:val="00BA051E"/>
    <w:pPr>
      <w:widowControl w:val="0"/>
      <w:ind w:firstLine="851"/>
      <w:jc w:val="both"/>
    </w:pPr>
    <w:rPr>
      <w:rFonts w:ascii="XO Thames" w:eastAsia="Times New Roman" w:hAnsi="XO Thames"/>
      <w:color w:val="000000"/>
      <w:szCs w:val="20"/>
    </w:rPr>
  </w:style>
  <w:style w:type="paragraph" w:styleId="TOC1">
    <w:name w:val="toc 1"/>
    <w:basedOn w:val="Normal"/>
    <w:next w:val="Normal"/>
    <w:link w:val="TOC1Char"/>
    <w:uiPriority w:val="99"/>
    <w:rsid w:val="00BA051E"/>
    <w:pPr>
      <w:widowControl w:val="0"/>
      <w:spacing w:after="0" w:line="240" w:lineRule="auto"/>
    </w:pPr>
    <w:rPr>
      <w:rFonts w:ascii="XO Thames" w:eastAsia="Times New Roman" w:hAnsi="XO Thames"/>
      <w:b/>
      <w:color w:val="000000"/>
      <w:sz w:val="28"/>
      <w:lang w:eastAsia="ru-RU"/>
    </w:rPr>
  </w:style>
  <w:style w:type="character" w:customStyle="1" w:styleId="TOC1Char">
    <w:name w:val="TOC 1 Char"/>
    <w:link w:val="TOC1"/>
    <w:uiPriority w:val="99"/>
    <w:locked/>
    <w:rsid w:val="00BA051E"/>
    <w:rPr>
      <w:rFonts w:ascii="XO Thames" w:hAnsi="XO Thames"/>
      <w:b/>
      <w:color w:val="000000"/>
      <w:sz w:val="22"/>
      <w:lang w:eastAsia="ru-RU"/>
    </w:rPr>
  </w:style>
  <w:style w:type="paragraph" w:customStyle="1" w:styleId="HeaderandFooter">
    <w:name w:val="Header and Footer"/>
    <w:uiPriority w:val="99"/>
    <w:rsid w:val="00BA051E"/>
    <w:pPr>
      <w:widowControl w:val="0"/>
      <w:jc w:val="both"/>
    </w:pPr>
    <w:rPr>
      <w:rFonts w:ascii="XO Thames" w:eastAsia="Times New Roman" w:hAnsi="XO Thames"/>
      <w:color w:val="000000"/>
      <w:sz w:val="28"/>
      <w:szCs w:val="20"/>
    </w:rPr>
  </w:style>
  <w:style w:type="paragraph" w:styleId="TOC9">
    <w:name w:val="toc 9"/>
    <w:basedOn w:val="Normal"/>
    <w:next w:val="Normal"/>
    <w:link w:val="TOC9Char"/>
    <w:uiPriority w:val="99"/>
    <w:rsid w:val="00BA051E"/>
    <w:pPr>
      <w:widowControl w:val="0"/>
      <w:spacing w:after="0" w:line="240" w:lineRule="auto"/>
      <w:ind w:left="1600"/>
    </w:pPr>
    <w:rPr>
      <w:rFonts w:ascii="XO Thames" w:eastAsia="Times New Roman" w:hAnsi="XO Thames"/>
      <w:color w:val="000000"/>
      <w:sz w:val="28"/>
      <w:lang w:eastAsia="ru-RU"/>
    </w:rPr>
  </w:style>
  <w:style w:type="character" w:customStyle="1" w:styleId="TOC9Char">
    <w:name w:val="TOC 9 Char"/>
    <w:link w:val="TOC9"/>
    <w:uiPriority w:val="99"/>
    <w:locked/>
    <w:rsid w:val="00BA051E"/>
    <w:rPr>
      <w:rFonts w:ascii="XO Thames" w:hAnsi="XO Thames"/>
      <w:color w:val="000000"/>
      <w:sz w:val="22"/>
      <w:lang w:eastAsia="ru-RU"/>
    </w:rPr>
  </w:style>
  <w:style w:type="paragraph" w:styleId="TOC8">
    <w:name w:val="toc 8"/>
    <w:basedOn w:val="Normal"/>
    <w:next w:val="Normal"/>
    <w:link w:val="TOC8Char"/>
    <w:uiPriority w:val="99"/>
    <w:rsid w:val="00BA051E"/>
    <w:pPr>
      <w:widowControl w:val="0"/>
      <w:spacing w:after="0" w:line="240" w:lineRule="auto"/>
      <w:ind w:left="1400"/>
    </w:pPr>
    <w:rPr>
      <w:rFonts w:ascii="XO Thames" w:eastAsia="Times New Roman" w:hAnsi="XO Thames"/>
      <w:color w:val="000000"/>
      <w:sz w:val="28"/>
      <w:lang w:eastAsia="ru-RU"/>
    </w:rPr>
  </w:style>
  <w:style w:type="character" w:customStyle="1" w:styleId="TOC8Char">
    <w:name w:val="TOC 8 Char"/>
    <w:link w:val="TOC8"/>
    <w:uiPriority w:val="99"/>
    <w:locked/>
    <w:rsid w:val="00BA051E"/>
    <w:rPr>
      <w:rFonts w:ascii="XO Thames" w:hAnsi="XO Thames"/>
      <w:color w:val="000000"/>
      <w:sz w:val="22"/>
      <w:lang w:eastAsia="ru-RU"/>
    </w:rPr>
  </w:style>
  <w:style w:type="paragraph" w:styleId="TOC5">
    <w:name w:val="toc 5"/>
    <w:basedOn w:val="Normal"/>
    <w:next w:val="Normal"/>
    <w:link w:val="TOC5Char"/>
    <w:uiPriority w:val="99"/>
    <w:rsid w:val="00BA051E"/>
    <w:pPr>
      <w:widowControl w:val="0"/>
      <w:spacing w:after="0" w:line="240" w:lineRule="auto"/>
      <w:ind w:left="800"/>
    </w:pPr>
    <w:rPr>
      <w:rFonts w:ascii="XO Thames" w:eastAsia="Times New Roman" w:hAnsi="XO Thames"/>
      <w:color w:val="000000"/>
      <w:sz w:val="28"/>
      <w:lang w:eastAsia="ru-RU"/>
    </w:rPr>
  </w:style>
  <w:style w:type="character" w:customStyle="1" w:styleId="TOC5Char">
    <w:name w:val="TOC 5 Char"/>
    <w:link w:val="TOC5"/>
    <w:uiPriority w:val="99"/>
    <w:locked/>
    <w:rsid w:val="00BA051E"/>
    <w:rPr>
      <w:rFonts w:ascii="XO Thames" w:hAnsi="XO Thames"/>
      <w:color w:val="000000"/>
      <w:sz w:val="22"/>
      <w:lang w:eastAsia="ru-RU"/>
    </w:rPr>
  </w:style>
  <w:style w:type="paragraph" w:styleId="Subtitle">
    <w:name w:val="Subtitle"/>
    <w:basedOn w:val="Normal"/>
    <w:next w:val="Normal"/>
    <w:link w:val="SubtitleChar"/>
    <w:uiPriority w:val="99"/>
    <w:qFormat/>
    <w:rsid w:val="00BA051E"/>
    <w:pPr>
      <w:widowControl w:val="0"/>
      <w:spacing w:after="0" w:line="240" w:lineRule="auto"/>
      <w:jc w:val="both"/>
    </w:pPr>
    <w:rPr>
      <w:rFonts w:ascii="XO Thames" w:eastAsia="Times New Roman" w:hAnsi="XO Thames"/>
      <w:i/>
      <w:color w:val="000000"/>
      <w:sz w:val="24"/>
      <w:szCs w:val="20"/>
      <w:lang w:eastAsia="ru-RU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BA051E"/>
    <w:rPr>
      <w:rFonts w:ascii="XO Thames" w:hAnsi="XO Thames" w:cs="Times New Roman"/>
      <w:i/>
      <w:color w:val="000000"/>
      <w:sz w:val="24"/>
      <w:lang w:val="ru-RU" w:eastAsia="ru-RU" w:bidi="ar-SA"/>
    </w:rPr>
  </w:style>
  <w:style w:type="paragraph" w:styleId="Title">
    <w:name w:val="Title"/>
    <w:basedOn w:val="Normal"/>
    <w:next w:val="Normal"/>
    <w:link w:val="TitleChar"/>
    <w:uiPriority w:val="99"/>
    <w:qFormat/>
    <w:rsid w:val="00BA051E"/>
    <w:pPr>
      <w:widowControl w:val="0"/>
      <w:spacing w:before="567" w:after="567" w:line="240" w:lineRule="auto"/>
      <w:jc w:val="center"/>
    </w:pPr>
    <w:rPr>
      <w:rFonts w:ascii="XO Thames" w:eastAsia="Times New Roman" w:hAnsi="XO Thames"/>
      <w:b/>
      <w:caps/>
      <w:color w:val="000000"/>
      <w:sz w:val="40"/>
      <w:szCs w:val="20"/>
      <w:lang w:eastAsia="ru-RU"/>
    </w:rPr>
  </w:style>
  <w:style w:type="character" w:customStyle="1" w:styleId="TitleChar">
    <w:name w:val="Title Char"/>
    <w:basedOn w:val="DefaultParagraphFont"/>
    <w:link w:val="Title"/>
    <w:uiPriority w:val="99"/>
    <w:locked/>
    <w:rsid w:val="00BA051E"/>
    <w:rPr>
      <w:rFonts w:ascii="XO Thames" w:hAnsi="XO Thames" w:cs="Times New Roman"/>
      <w:b/>
      <w:caps/>
      <w:color w:val="000000"/>
      <w:sz w:val="40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1737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73725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73725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7372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7372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7372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7372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7372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7372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7372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7372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7372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7372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73727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7372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7372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7372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7372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7372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7372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7372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7372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7372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7372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7372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17372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7372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7372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7372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7372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17372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372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%3D590DD0C1FCBE2DD8138FCF2569FC186955B8FA3E8D21D55C54E808FDCDH2WE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9</TotalTime>
  <Pages>10</Pages>
  <Words>2780</Words>
  <Characters>15850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Евгения А. Апаркина</dc:creator>
  <cp:keywords/>
  <dc:description/>
  <cp:lastModifiedBy>Пользователь Windows</cp:lastModifiedBy>
  <cp:revision>2</cp:revision>
  <cp:lastPrinted>2026-10-08T11:28:00Z</cp:lastPrinted>
  <dcterms:created xsi:type="dcterms:W3CDTF">2026-10-08T11:31:00Z</dcterms:created>
  <dcterms:modified xsi:type="dcterms:W3CDTF">2026-10-08T11:31:00Z</dcterms:modified>
</cp:coreProperties>
</file>