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38" w:rsidRDefault="00AA6A12" w:rsidP="00AA6A1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6A1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3493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74441" w:rsidRDefault="00274441" w:rsidP="00274441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  <w:r w:rsidRPr="00274441">
        <w:rPr>
          <w:rFonts w:eastAsiaTheme="minorHAnsi"/>
          <w:b/>
          <w:sz w:val="28"/>
          <w:szCs w:val="22"/>
          <w:lang w:eastAsia="en-US"/>
        </w:rPr>
        <w:t>Приехал в гости к родителям, а у них очень холодно, какая должна быть температура воздуха в жилом помещении в отопительный период?</w:t>
      </w:r>
    </w:p>
    <w:p w:rsidR="00274441" w:rsidRDefault="00274441" w:rsidP="00274441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  <w:r>
        <w:rPr>
          <w:rFonts w:eastAsiaTheme="minorHAnsi"/>
          <w:b/>
          <w:sz w:val="28"/>
          <w:szCs w:val="22"/>
          <w:lang w:eastAsia="en-US"/>
        </w:rPr>
        <w:t>На вопрос отвечает исполняющий обязанности прокурора района Владимир Сямуков.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274441">
        <w:rPr>
          <w:rFonts w:eastAsiaTheme="minorHAnsi"/>
          <w:sz w:val="28"/>
          <w:szCs w:val="22"/>
          <w:lang w:eastAsia="en-US"/>
        </w:rPr>
        <w:t>Требования к качеству температуры воздуха в жилом помещении установлены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домов».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274441">
        <w:rPr>
          <w:rFonts w:eastAsiaTheme="minorHAnsi"/>
          <w:sz w:val="28"/>
          <w:szCs w:val="22"/>
          <w:lang w:eastAsia="en-US"/>
        </w:rPr>
        <w:t>Так, в жилых помещениях в отопительный период температура воздуха должна быть не ниже +18°C (в угловых комнатах – не ниже +20 °C).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</w:p>
    <w:p w:rsidR="00274441" w:rsidRPr="00274441" w:rsidRDefault="00274441" w:rsidP="00274441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  <w:r w:rsidRPr="00274441">
        <w:rPr>
          <w:rFonts w:eastAsiaTheme="minorHAnsi"/>
          <w:b/>
          <w:sz w:val="28"/>
          <w:szCs w:val="22"/>
          <w:lang w:eastAsia="en-US"/>
        </w:rPr>
        <w:t>Куда обратиться по факту неравномерного прогрева батарей?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274441">
        <w:rPr>
          <w:rFonts w:eastAsiaTheme="minorHAnsi"/>
          <w:sz w:val="28"/>
          <w:szCs w:val="22"/>
          <w:lang w:eastAsia="en-US"/>
        </w:rPr>
        <w:t>По фактам неравномерного прогрева батарей следует обратиться в управляющую организацию.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</w:p>
    <w:p w:rsidR="00274441" w:rsidRPr="00274441" w:rsidRDefault="00274441" w:rsidP="00274441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  <w:r w:rsidRPr="00274441">
        <w:rPr>
          <w:rFonts w:eastAsiaTheme="minorHAnsi"/>
          <w:b/>
          <w:sz w:val="28"/>
          <w:szCs w:val="22"/>
          <w:lang w:eastAsia="en-US"/>
        </w:rPr>
        <w:t>Что делать, если управляющая организация бездействует?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274441">
        <w:rPr>
          <w:rFonts w:eastAsiaTheme="minorHAnsi"/>
          <w:sz w:val="28"/>
          <w:szCs w:val="22"/>
          <w:lang w:eastAsia="en-US"/>
        </w:rPr>
        <w:t>Бездействие управляющей организации можно обжаловать в Государственную жилищную инспекцию Самарской области, в прокуратуру района.</w:t>
      </w:r>
    </w:p>
    <w:p w:rsidR="003E5349" w:rsidRDefault="003E5349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C4ABB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31.01.2021</w:t>
      </w:r>
      <w:bookmarkStart w:id="0" w:name="_GoBack"/>
      <w:bookmarkEnd w:id="0"/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категория: жилищное право и ЖКХ</w:t>
      </w: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P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lang w:eastAsia="en-US"/>
        </w:rPr>
      </w:pPr>
    </w:p>
    <w:p w:rsidR="00274441" w:rsidRP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lang w:eastAsia="en-US"/>
        </w:rPr>
      </w:pPr>
    </w:p>
    <w:sectPr w:rsidR="00274441" w:rsidRPr="00274441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FFB" w:rsidRDefault="008F5FFB" w:rsidP="00FC4F90">
      <w:r>
        <w:separator/>
      </w:r>
    </w:p>
  </w:endnote>
  <w:endnote w:type="continuationSeparator" w:id="0">
    <w:p w:rsidR="008F5FFB" w:rsidRDefault="008F5FFB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FFB" w:rsidRDefault="008F5FFB" w:rsidP="00FC4F90">
      <w:r>
        <w:separator/>
      </w:r>
    </w:p>
  </w:footnote>
  <w:footnote w:type="continuationSeparator" w:id="0">
    <w:p w:rsidR="008F5FFB" w:rsidRDefault="008F5FFB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441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31"/>
    <w:rsid w:val="000E3257"/>
    <w:rsid w:val="000E5734"/>
    <w:rsid w:val="0012359E"/>
    <w:rsid w:val="00124B0D"/>
    <w:rsid w:val="001528DF"/>
    <w:rsid w:val="00182BA8"/>
    <w:rsid w:val="001A4FC6"/>
    <w:rsid w:val="001C1564"/>
    <w:rsid w:val="001D1670"/>
    <w:rsid w:val="00274441"/>
    <w:rsid w:val="00281E8A"/>
    <w:rsid w:val="00296C11"/>
    <w:rsid w:val="002C4ABB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23C9B"/>
    <w:rsid w:val="008A6CF1"/>
    <w:rsid w:val="008B12BE"/>
    <w:rsid w:val="008C189A"/>
    <w:rsid w:val="008D4997"/>
    <w:rsid w:val="008F5FFB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A6A12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5AD9"/>
    <w:rsid w:val="00DD7909"/>
    <w:rsid w:val="00E1038D"/>
    <w:rsid w:val="00E34344"/>
    <w:rsid w:val="00E61503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c">
    <w:name w:val="a"/>
    <w:basedOn w:val="a"/>
    <w:rsid w:val="00DD5AD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c">
    <w:name w:val="a"/>
    <w:basedOn w:val="a"/>
    <w:rsid w:val="00DD5A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2</cp:revision>
  <cp:lastPrinted>2021-01-31T13:51:00Z</cp:lastPrinted>
  <dcterms:created xsi:type="dcterms:W3CDTF">2021-01-31T13:54:00Z</dcterms:created>
  <dcterms:modified xsi:type="dcterms:W3CDTF">2021-01-31T13:54:00Z</dcterms:modified>
</cp:coreProperties>
</file>