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F6" w:rsidRDefault="00063574" w:rsidP="00F40DF6">
      <w:pPr>
        <w:ind w:firstLine="708"/>
        <w:jc w:val="both"/>
        <w:rPr>
          <w:b/>
          <w:sz w:val="28"/>
          <w:szCs w:val="28"/>
        </w:rPr>
      </w:pPr>
      <w:r>
        <w:rPr>
          <w:noProof/>
        </w:rPr>
        <w:drawing>
          <wp:anchor distT="0" distB="0" distL="114300" distR="114300" simplePos="0" relativeHeight="251658240" behindDoc="0" locked="0" layoutInCell="1" allowOverlap="1" wp14:anchorId="37DD6E76" wp14:editId="44E38573">
            <wp:simplePos x="1352550" y="723900"/>
            <wp:positionH relativeFrom="margin">
              <wp:align>left</wp:align>
            </wp:positionH>
            <wp:positionV relativeFrom="margin">
              <wp:align>top</wp:align>
            </wp:positionV>
            <wp:extent cx="2095500" cy="2360930"/>
            <wp:effectExtent l="0" t="0" r="0" b="127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a:ln>
                      <a:noFill/>
                    </a:ln>
                  </pic:spPr>
                </pic:pic>
              </a:graphicData>
            </a:graphic>
          </wp:anchor>
        </w:drawing>
      </w:r>
      <w:r w:rsidR="009F332F" w:rsidRPr="009F332F">
        <w:rPr>
          <w:b/>
          <w:sz w:val="28"/>
          <w:szCs w:val="28"/>
        </w:rPr>
        <w:t xml:space="preserve"> </w:t>
      </w:r>
      <w:r w:rsidR="001528DF" w:rsidRPr="001528DF">
        <w:rPr>
          <w:sz w:val="28"/>
          <w:szCs w:val="28"/>
        </w:rPr>
        <w:t xml:space="preserve"> </w:t>
      </w:r>
      <w:r w:rsidR="00BA12B8">
        <w:rPr>
          <w:sz w:val="28"/>
          <w:szCs w:val="28"/>
        </w:rPr>
        <w:t xml:space="preserve">       </w:t>
      </w:r>
      <w:bookmarkStart w:id="0" w:name="_GoBack"/>
      <w:r w:rsidR="00F40DF6" w:rsidRPr="00F40DF6">
        <w:rPr>
          <w:b/>
          <w:sz w:val="28"/>
          <w:szCs w:val="28"/>
        </w:rPr>
        <w:t xml:space="preserve">Я являюсь директором ООО. Для осуществления работы нашей организации мной арендован земельный участок, принадлежащий муниципалитету. </w:t>
      </w:r>
      <w:r w:rsidR="00F40DF6">
        <w:rPr>
          <w:b/>
          <w:sz w:val="28"/>
          <w:szCs w:val="28"/>
        </w:rPr>
        <w:t xml:space="preserve">В текущем году срок аренды закончился, но орган местного самоуправления отказался в пролонгации договора. Законно ли это? </w:t>
      </w:r>
    </w:p>
    <w:p w:rsidR="00F40DF6" w:rsidRPr="00F40DF6" w:rsidRDefault="00F40DF6" w:rsidP="00F40DF6">
      <w:pPr>
        <w:ind w:firstLine="708"/>
        <w:jc w:val="both"/>
        <w:rPr>
          <w:b/>
          <w:sz w:val="28"/>
          <w:szCs w:val="28"/>
        </w:rPr>
      </w:pPr>
      <w:r>
        <w:rPr>
          <w:b/>
          <w:sz w:val="28"/>
          <w:szCs w:val="28"/>
        </w:rPr>
        <w:t>На вопрос отвечает прокурор Кинель-Черкасского района Андрей Смирнов.</w:t>
      </w:r>
    </w:p>
    <w:bookmarkEnd w:id="0"/>
    <w:p w:rsidR="00366BA9" w:rsidRPr="004D27A0" w:rsidRDefault="00F40DF6" w:rsidP="00366BA9">
      <w:pPr>
        <w:ind w:firstLine="708"/>
        <w:jc w:val="both"/>
        <w:rPr>
          <w:sz w:val="28"/>
          <w:szCs w:val="28"/>
        </w:rPr>
      </w:pPr>
      <w:r>
        <w:rPr>
          <w:sz w:val="28"/>
          <w:szCs w:val="28"/>
        </w:rPr>
        <w:t>Частями 1, 2   статьи 621 Гражданского</w:t>
      </w:r>
      <w:r w:rsidRPr="00FC7E8F">
        <w:rPr>
          <w:sz w:val="28"/>
          <w:szCs w:val="28"/>
        </w:rPr>
        <w:t xml:space="preserve"> </w:t>
      </w:r>
      <w:r>
        <w:rPr>
          <w:sz w:val="28"/>
          <w:szCs w:val="28"/>
        </w:rPr>
        <w:t>К</w:t>
      </w:r>
      <w:r w:rsidRPr="00FC7E8F">
        <w:rPr>
          <w:sz w:val="28"/>
          <w:szCs w:val="28"/>
        </w:rPr>
        <w:t>одекс</w:t>
      </w:r>
      <w:r>
        <w:rPr>
          <w:sz w:val="28"/>
          <w:szCs w:val="28"/>
        </w:rPr>
        <w:t>а</w:t>
      </w:r>
      <w:r w:rsidRPr="00FC7E8F">
        <w:rPr>
          <w:sz w:val="28"/>
          <w:szCs w:val="28"/>
        </w:rPr>
        <w:t xml:space="preserve"> Российской Федерации от 26.01.1996 </w:t>
      </w:r>
      <w:r>
        <w:rPr>
          <w:sz w:val="28"/>
          <w:szCs w:val="28"/>
        </w:rPr>
        <w:t>№</w:t>
      </w:r>
      <w:r w:rsidRPr="00FC7E8F">
        <w:rPr>
          <w:sz w:val="28"/>
          <w:szCs w:val="28"/>
        </w:rPr>
        <w:t xml:space="preserve"> 14-ФЗ</w:t>
      </w:r>
      <w:r>
        <w:rPr>
          <w:sz w:val="28"/>
          <w:szCs w:val="28"/>
        </w:rPr>
        <w:t xml:space="preserve"> установлено</w:t>
      </w:r>
      <w:r w:rsidR="00366BA9">
        <w:rPr>
          <w:sz w:val="28"/>
          <w:szCs w:val="28"/>
        </w:rPr>
        <w:t>, что</w:t>
      </w:r>
      <w:r w:rsidR="00366BA9" w:rsidRPr="00366BA9">
        <w:rPr>
          <w:sz w:val="28"/>
          <w:szCs w:val="28"/>
        </w:rPr>
        <w:t xml:space="preserve"> </w:t>
      </w:r>
      <w:r w:rsidR="00366BA9">
        <w:rPr>
          <w:sz w:val="28"/>
          <w:szCs w:val="28"/>
        </w:rPr>
        <w:t>е</w:t>
      </w:r>
      <w:r w:rsidR="00366BA9" w:rsidRPr="004D27A0">
        <w:rPr>
          <w:sz w:val="28"/>
          <w:szCs w:val="28"/>
        </w:rPr>
        <w:t>сли иное не предусмотрено законом или договором аренды</w:t>
      </w:r>
      <w:r w:rsidR="00366BA9">
        <w:rPr>
          <w:sz w:val="28"/>
          <w:szCs w:val="28"/>
        </w:rPr>
        <w:t xml:space="preserve"> арендатор</w:t>
      </w:r>
      <w:r w:rsidR="00366BA9" w:rsidRPr="004D27A0">
        <w:rPr>
          <w:sz w:val="28"/>
          <w:szCs w:val="28"/>
        </w:rPr>
        <w:t xml:space="preserve">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366BA9" w:rsidRDefault="00366BA9" w:rsidP="00366BA9">
      <w:pPr>
        <w:ind w:firstLine="709"/>
        <w:jc w:val="both"/>
        <w:rPr>
          <w:sz w:val="28"/>
          <w:szCs w:val="28"/>
        </w:rPr>
      </w:pPr>
      <w:r>
        <w:rPr>
          <w:sz w:val="28"/>
          <w:szCs w:val="28"/>
        </w:rPr>
        <w:t>При этом не стоит забывать, что п</w:t>
      </w:r>
      <w:r w:rsidRPr="004D27A0">
        <w:rPr>
          <w:sz w:val="28"/>
          <w:szCs w:val="28"/>
        </w:rPr>
        <w:t>ри заключении договора аренды на новый срок условия договора могут быть изменены по соглашению сторон.</w:t>
      </w:r>
    </w:p>
    <w:p w:rsidR="00366BA9" w:rsidRDefault="00366BA9" w:rsidP="00366BA9">
      <w:pPr>
        <w:ind w:firstLine="709"/>
        <w:jc w:val="both"/>
        <w:rPr>
          <w:b/>
          <w:sz w:val="28"/>
          <w:szCs w:val="28"/>
        </w:rPr>
      </w:pPr>
      <w:r w:rsidRPr="00366BA9">
        <w:rPr>
          <w:b/>
          <w:sz w:val="28"/>
          <w:szCs w:val="28"/>
        </w:rPr>
        <w:t>На какой максимальный срок можно заключить договор аренды?</w:t>
      </w:r>
    </w:p>
    <w:p w:rsidR="00366BA9" w:rsidRDefault="00B17567" w:rsidP="00366BA9">
      <w:pPr>
        <w:ind w:firstLine="708"/>
        <w:jc w:val="both"/>
        <w:rPr>
          <w:sz w:val="28"/>
          <w:szCs w:val="28"/>
        </w:rPr>
      </w:pPr>
      <w:r>
        <w:rPr>
          <w:sz w:val="28"/>
          <w:szCs w:val="28"/>
        </w:rPr>
        <w:t>П</w:t>
      </w:r>
      <w:r w:rsidR="00366BA9">
        <w:rPr>
          <w:sz w:val="28"/>
          <w:szCs w:val="28"/>
        </w:rPr>
        <w:t>унктом 12 статьи</w:t>
      </w:r>
      <w:r w:rsidR="00366BA9" w:rsidRPr="004D27A0">
        <w:rPr>
          <w:sz w:val="28"/>
          <w:szCs w:val="28"/>
        </w:rPr>
        <w:t xml:space="preserve"> 39.8</w:t>
      </w:r>
      <w:r w:rsidR="00366BA9">
        <w:rPr>
          <w:sz w:val="28"/>
          <w:szCs w:val="28"/>
        </w:rPr>
        <w:t xml:space="preserve"> З</w:t>
      </w:r>
      <w:r w:rsidR="00366BA9" w:rsidRPr="004D27A0">
        <w:rPr>
          <w:sz w:val="28"/>
          <w:szCs w:val="28"/>
        </w:rPr>
        <w:t xml:space="preserve">емельного </w:t>
      </w:r>
      <w:r w:rsidR="00366BA9">
        <w:rPr>
          <w:sz w:val="28"/>
          <w:szCs w:val="28"/>
        </w:rPr>
        <w:t>К</w:t>
      </w:r>
      <w:r w:rsidR="00366BA9" w:rsidRPr="004D27A0">
        <w:rPr>
          <w:sz w:val="28"/>
          <w:szCs w:val="28"/>
        </w:rPr>
        <w:t>одекса Российской Федерации от 25.10.2001 № 136-ФЗ</w:t>
      </w:r>
      <w:r w:rsidR="00366BA9">
        <w:rPr>
          <w:sz w:val="28"/>
          <w:szCs w:val="28"/>
        </w:rPr>
        <w:t xml:space="preserve"> установлено, что</w:t>
      </w:r>
      <w:r w:rsidR="00366BA9" w:rsidRPr="004D27A0">
        <w:rPr>
          <w:sz w:val="28"/>
          <w:szCs w:val="28"/>
        </w:rPr>
        <w:t xml:space="preserve"> договор аренды земельного участка, находящегося в государственной или муниципальной собственности</w:t>
      </w:r>
      <w:r w:rsidR="00366BA9">
        <w:rPr>
          <w:sz w:val="28"/>
          <w:szCs w:val="28"/>
        </w:rPr>
        <w:t>,</w:t>
      </w:r>
      <w:r w:rsidR="00366BA9" w:rsidRPr="004D27A0">
        <w:rPr>
          <w:sz w:val="28"/>
          <w:szCs w:val="28"/>
        </w:rPr>
        <w:t xml:space="preserve"> предоставляется на срок не более чем три года в случае предоставления земельного участка гражданину для сенокошения, выпаса сельскохозяйственных ж</w:t>
      </w:r>
      <w:r w:rsidR="00366BA9">
        <w:rPr>
          <w:sz w:val="28"/>
          <w:szCs w:val="28"/>
        </w:rPr>
        <w:t>ивотных, ведения огородничества.</w:t>
      </w:r>
    </w:p>
    <w:p w:rsidR="00366BA9" w:rsidRPr="00366BA9" w:rsidRDefault="00B17567" w:rsidP="00366BA9">
      <w:pPr>
        <w:ind w:firstLine="709"/>
        <w:jc w:val="both"/>
        <w:rPr>
          <w:b/>
          <w:sz w:val="28"/>
          <w:szCs w:val="28"/>
        </w:rPr>
      </w:pPr>
      <w:r>
        <w:rPr>
          <w:b/>
          <w:sz w:val="28"/>
          <w:szCs w:val="28"/>
        </w:rPr>
        <w:t>Куда я могу обратиться, если мне откажут в заключении договора на новый срок?</w:t>
      </w:r>
    </w:p>
    <w:p w:rsidR="00F40DF6" w:rsidRDefault="00F40DF6" w:rsidP="00366BA9">
      <w:pPr>
        <w:ind w:firstLine="708"/>
        <w:jc w:val="both"/>
        <w:rPr>
          <w:sz w:val="28"/>
          <w:szCs w:val="28"/>
        </w:rPr>
      </w:pPr>
      <w:r w:rsidRPr="004D27A0">
        <w:rPr>
          <w:sz w:val="28"/>
          <w:szCs w:val="28"/>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B321D0" w:rsidRDefault="00B321D0" w:rsidP="00366BA9">
      <w:pPr>
        <w:ind w:firstLine="708"/>
        <w:jc w:val="both"/>
        <w:rPr>
          <w:sz w:val="28"/>
          <w:szCs w:val="28"/>
        </w:rPr>
      </w:pPr>
      <w:r>
        <w:rPr>
          <w:sz w:val="28"/>
          <w:szCs w:val="28"/>
        </w:rPr>
        <w:t>15.10.2020</w:t>
      </w:r>
    </w:p>
    <w:p w:rsidR="00F40DF6" w:rsidRDefault="00F40DF6" w:rsidP="00F40DF6">
      <w:pPr>
        <w:ind w:firstLine="709"/>
        <w:jc w:val="both"/>
        <w:rPr>
          <w:sz w:val="28"/>
          <w:szCs w:val="28"/>
        </w:rPr>
      </w:pPr>
    </w:p>
    <w:p w:rsidR="003E5349" w:rsidRPr="003E5349" w:rsidRDefault="003E5349" w:rsidP="003E5349">
      <w:pPr>
        <w:pStyle w:val="ConsPlusNormal"/>
        <w:jc w:val="both"/>
        <w:outlineLvl w:val="0"/>
        <w:rPr>
          <w:rFonts w:ascii="Times New Roman" w:hAnsi="Times New Roman" w:cs="Times New Roman"/>
          <w:sz w:val="24"/>
          <w:szCs w:val="24"/>
        </w:rPr>
      </w:pPr>
    </w:p>
    <w:sectPr w:rsidR="003E5349" w:rsidRPr="003E5349" w:rsidSect="00FC4F90">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5C" w:rsidRDefault="00B5265C" w:rsidP="00FC4F90">
      <w:r>
        <w:separator/>
      </w:r>
    </w:p>
  </w:endnote>
  <w:endnote w:type="continuationSeparator" w:id="0">
    <w:p w:rsidR="00B5265C" w:rsidRDefault="00B5265C" w:rsidP="00F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5C" w:rsidRDefault="00B5265C" w:rsidP="00FC4F90">
      <w:r>
        <w:separator/>
      </w:r>
    </w:p>
  </w:footnote>
  <w:footnote w:type="continuationSeparator" w:id="0">
    <w:p w:rsidR="00B5265C" w:rsidRDefault="00B5265C" w:rsidP="00FC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96367"/>
      <w:docPartObj>
        <w:docPartGallery w:val="Page Numbers (Top of Page)"/>
        <w:docPartUnique/>
      </w:docPartObj>
    </w:sdtPr>
    <w:sdtEndPr/>
    <w:sdtContent>
      <w:p w:rsidR="009961D7" w:rsidRDefault="009961D7">
        <w:pPr>
          <w:pStyle w:val="a5"/>
          <w:jc w:val="center"/>
        </w:pPr>
        <w:r>
          <w:fldChar w:fldCharType="begin"/>
        </w:r>
        <w:r>
          <w:instrText>PAGE   \* MERGEFORMAT</w:instrText>
        </w:r>
        <w:r>
          <w:fldChar w:fldCharType="separate"/>
        </w:r>
        <w:r w:rsidR="003A0BE7">
          <w:rPr>
            <w:noProof/>
          </w:rPr>
          <w:t>2</w:t>
        </w:r>
        <w:r>
          <w:fldChar w:fldCharType="end"/>
        </w:r>
      </w:p>
    </w:sdtContent>
  </w:sdt>
  <w:p w:rsidR="009961D7" w:rsidRDefault="009961D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44"/>
    <w:rsid w:val="00063574"/>
    <w:rsid w:val="000E3231"/>
    <w:rsid w:val="000E3257"/>
    <w:rsid w:val="000E5734"/>
    <w:rsid w:val="0012359E"/>
    <w:rsid w:val="00124B0D"/>
    <w:rsid w:val="001528DF"/>
    <w:rsid w:val="00182BA8"/>
    <w:rsid w:val="001A4FC6"/>
    <w:rsid w:val="001C1564"/>
    <w:rsid w:val="001D1670"/>
    <w:rsid w:val="001E5B2D"/>
    <w:rsid w:val="00281E8A"/>
    <w:rsid w:val="00296C11"/>
    <w:rsid w:val="003362F0"/>
    <w:rsid w:val="00366BA9"/>
    <w:rsid w:val="00397AE5"/>
    <w:rsid w:val="003A0BE7"/>
    <w:rsid w:val="003A5952"/>
    <w:rsid w:val="003E5349"/>
    <w:rsid w:val="003F3274"/>
    <w:rsid w:val="003F7644"/>
    <w:rsid w:val="00466BDB"/>
    <w:rsid w:val="004A2067"/>
    <w:rsid w:val="004B4623"/>
    <w:rsid w:val="004E7B90"/>
    <w:rsid w:val="00525A2B"/>
    <w:rsid w:val="00526916"/>
    <w:rsid w:val="00537F66"/>
    <w:rsid w:val="005717A3"/>
    <w:rsid w:val="00586577"/>
    <w:rsid w:val="005872AD"/>
    <w:rsid w:val="005877BA"/>
    <w:rsid w:val="005E3F18"/>
    <w:rsid w:val="00605369"/>
    <w:rsid w:val="0062366B"/>
    <w:rsid w:val="00642293"/>
    <w:rsid w:val="006947B3"/>
    <w:rsid w:val="00694C3C"/>
    <w:rsid w:val="006A6FDB"/>
    <w:rsid w:val="006B2080"/>
    <w:rsid w:val="006B4C28"/>
    <w:rsid w:val="006C46F8"/>
    <w:rsid w:val="0070187C"/>
    <w:rsid w:val="00721DEB"/>
    <w:rsid w:val="0073376F"/>
    <w:rsid w:val="0077022B"/>
    <w:rsid w:val="0077081B"/>
    <w:rsid w:val="0078007B"/>
    <w:rsid w:val="007E7DD4"/>
    <w:rsid w:val="007F60FE"/>
    <w:rsid w:val="008051DA"/>
    <w:rsid w:val="008B12BE"/>
    <w:rsid w:val="008C189A"/>
    <w:rsid w:val="008D4997"/>
    <w:rsid w:val="009006F0"/>
    <w:rsid w:val="009037F7"/>
    <w:rsid w:val="009426B1"/>
    <w:rsid w:val="00950BD0"/>
    <w:rsid w:val="009961D7"/>
    <w:rsid w:val="009E40A5"/>
    <w:rsid w:val="009F332F"/>
    <w:rsid w:val="00A26213"/>
    <w:rsid w:val="00A5068F"/>
    <w:rsid w:val="00A63BEB"/>
    <w:rsid w:val="00A66C62"/>
    <w:rsid w:val="00AA6244"/>
    <w:rsid w:val="00AC0922"/>
    <w:rsid w:val="00AE1CBB"/>
    <w:rsid w:val="00B17567"/>
    <w:rsid w:val="00B321D0"/>
    <w:rsid w:val="00B5265C"/>
    <w:rsid w:val="00BA12B8"/>
    <w:rsid w:val="00BC3236"/>
    <w:rsid w:val="00BE3D4C"/>
    <w:rsid w:val="00C23875"/>
    <w:rsid w:val="00C406EA"/>
    <w:rsid w:val="00C65D80"/>
    <w:rsid w:val="00C820DB"/>
    <w:rsid w:val="00C93450"/>
    <w:rsid w:val="00CD00CD"/>
    <w:rsid w:val="00D0344F"/>
    <w:rsid w:val="00D14836"/>
    <w:rsid w:val="00D33198"/>
    <w:rsid w:val="00D560AD"/>
    <w:rsid w:val="00D60851"/>
    <w:rsid w:val="00D747F9"/>
    <w:rsid w:val="00D93696"/>
    <w:rsid w:val="00DD7909"/>
    <w:rsid w:val="00E34344"/>
    <w:rsid w:val="00E61503"/>
    <w:rsid w:val="00EE7176"/>
    <w:rsid w:val="00F04D89"/>
    <w:rsid w:val="00F21F0C"/>
    <w:rsid w:val="00F26D33"/>
    <w:rsid w:val="00F36709"/>
    <w:rsid w:val="00F40AD9"/>
    <w:rsid w:val="00F40DF6"/>
    <w:rsid w:val="00F53B56"/>
    <w:rsid w:val="00F66602"/>
    <w:rsid w:val="00FC4F90"/>
    <w:rsid w:val="00FD1D17"/>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 w:type="paragraph" w:styleId="ab">
    <w:name w:val="No Spacing"/>
    <w:uiPriority w:val="1"/>
    <w:qFormat/>
    <w:rsid w:val="000635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35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357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 w:type="paragraph" w:styleId="ab">
    <w:name w:val="No Spacing"/>
    <w:uiPriority w:val="1"/>
    <w:qFormat/>
    <w:rsid w:val="000635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35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357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29677">
      <w:bodyDiv w:val="1"/>
      <w:marLeft w:val="0"/>
      <w:marRight w:val="0"/>
      <w:marTop w:val="0"/>
      <w:marBottom w:val="0"/>
      <w:divBdr>
        <w:top w:val="none" w:sz="0" w:space="0" w:color="auto"/>
        <w:left w:val="none" w:sz="0" w:space="0" w:color="auto"/>
        <w:bottom w:val="none" w:sz="0" w:space="0" w:color="auto"/>
        <w:right w:val="none" w:sz="0" w:space="0" w:color="auto"/>
      </w:divBdr>
    </w:div>
    <w:div w:id="16094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user186001</dc:creator>
  <cp:lastModifiedBy>Кузнецова</cp:lastModifiedBy>
  <cp:revision>7</cp:revision>
  <cp:lastPrinted>2020-03-10T15:46:00Z</cp:lastPrinted>
  <dcterms:created xsi:type="dcterms:W3CDTF">2020-10-15T08:52:00Z</dcterms:created>
  <dcterms:modified xsi:type="dcterms:W3CDTF">2020-10-26T09:25:00Z</dcterms:modified>
</cp:coreProperties>
</file>