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D1" w:rsidRPr="008850D1" w:rsidRDefault="008850D1" w:rsidP="008850D1">
      <w:pPr>
        <w:spacing w:after="0"/>
        <w:ind w:right="274"/>
        <w:jc w:val="center"/>
        <w:rPr>
          <w:rFonts w:ascii="Times New Roman" w:hAnsi="Times New Roman"/>
          <w:b/>
          <w:sz w:val="24"/>
          <w:szCs w:val="24"/>
        </w:rPr>
      </w:pPr>
      <w:r w:rsidRPr="00AE564B">
        <w:rPr>
          <w:rFonts w:ascii="Times New Roman" w:hAnsi="Times New Roman"/>
          <w:b/>
          <w:bCs/>
        </w:rPr>
        <w:t xml:space="preserve">      </w:t>
      </w:r>
      <w:r w:rsidRPr="008850D1">
        <w:rPr>
          <w:rFonts w:ascii="Times New Roman" w:hAnsi="Times New Roman"/>
          <w:b/>
          <w:bCs/>
          <w:sz w:val="24"/>
          <w:szCs w:val="24"/>
        </w:rPr>
        <w:t>Российская Федерация</w:t>
      </w:r>
      <w:r w:rsidRPr="008850D1">
        <w:rPr>
          <w:rFonts w:ascii="Times New Roman" w:hAnsi="Times New Roman"/>
          <w:b/>
          <w:sz w:val="24"/>
          <w:szCs w:val="24"/>
        </w:rPr>
        <w:t xml:space="preserve">                                   </w:t>
      </w:r>
    </w:p>
    <w:p w:rsidR="008850D1" w:rsidRPr="008850D1" w:rsidRDefault="008850D1" w:rsidP="008850D1">
      <w:pPr>
        <w:spacing w:after="0"/>
        <w:jc w:val="center"/>
        <w:rPr>
          <w:rFonts w:ascii="Times New Roman" w:hAnsi="Times New Roman"/>
          <w:b/>
          <w:bCs/>
          <w:sz w:val="24"/>
          <w:szCs w:val="24"/>
        </w:rPr>
      </w:pPr>
      <w:r w:rsidRPr="008850D1">
        <w:rPr>
          <w:rFonts w:ascii="Times New Roman" w:hAnsi="Times New Roman"/>
          <w:b/>
          <w:bCs/>
          <w:sz w:val="24"/>
          <w:szCs w:val="24"/>
        </w:rPr>
        <w:t xml:space="preserve">Самарская область, </w:t>
      </w:r>
      <w:proofErr w:type="spellStart"/>
      <w:r w:rsidRPr="008850D1">
        <w:rPr>
          <w:rFonts w:ascii="Times New Roman" w:hAnsi="Times New Roman"/>
          <w:b/>
          <w:bCs/>
          <w:sz w:val="24"/>
          <w:szCs w:val="24"/>
        </w:rPr>
        <w:t>Кинель-Черкасский</w:t>
      </w:r>
      <w:proofErr w:type="spellEnd"/>
      <w:r w:rsidRPr="008850D1">
        <w:rPr>
          <w:rFonts w:ascii="Times New Roman" w:hAnsi="Times New Roman"/>
          <w:b/>
          <w:bCs/>
          <w:sz w:val="24"/>
          <w:szCs w:val="24"/>
        </w:rPr>
        <w:t xml:space="preserve"> район</w:t>
      </w:r>
    </w:p>
    <w:p w:rsidR="008850D1" w:rsidRPr="008850D1" w:rsidRDefault="008850D1" w:rsidP="008850D1">
      <w:pPr>
        <w:spacing w:after="0"/>
        <w:jc w:val="center"/>
        <w:rPr>
          <w:rFonts w:ascii="Times New Roman" w:hAnsi="Times New Roman"/>
          <w:b/>
          <w:bCs/>
          <w:sz w:val="24"/>
          <w:szCs w:val="24"/>
        </w:rPr>
      </w:pPr>
      <w:r w:rsidRPr="008850D1">
        <w:rPr>
          <w:rFonts w:ascii="Times New Roman" w:hAnsi="Times New Roman"/>
          <w:b/>
          <w:bCs/>
          <w:sz w:val="24"/>
          <w:szCs w:val="24"/>
        </w:rPr>
        <w:t>сельское поселение Красная Горка</w:t>
      </w:r>
    </w:p>
    <w:p w:rsidR="008850D1" w:rsidRPr="00AE564B" w:rsidRDefault="008850D1" w:rsidP="008850D1">
      <w:pPr>
        <w:pBdr>
          <w:bottom w:val="single" w:sz="8" w:space="1" w:color="000000"/>
        </w:pBdr>
        <w:spacing w:after="0"/>
        <w:jc w:val="center"/>
        <w:rPr>
          <w:rFonts w:ascii="Times New Roman" w:hAnsi="Times New Roman"/>
          <w:b/>
          <w:bCs/>
        </w:rPr>
      </w:pPr>
      <w:r w:rsidRPr="008850D1">
        <w:rPr>
          <w:rFonts w:ascii="Times New Roman" w:hAnsi="Times New Roman"/>
          <w:b/>
          <w:bCs/>
          <w:sz w:val="24"/>
          <w:szCs w:val="24"/>
        </w:rPr>
        <w:t>СОБРАНИЕ ПРЕДСТАВИТЕЛЕЙ</w:t>
      </w:r>
    </w:p>
    <w:p w:rsidR="008850D1" w:rsidRPr="00AE564B" w:rsidRDefault="008850D1" w:rsidP="008850D1">
      <w:pPr>
        <w:spacing w:after="0"/>
        <w:jc w:val="center"/>
        <w:rPr>
          <w:rFonts w:ascii="Times New Roman" w:hAnsi="Times New Roman"/>
          <w:b/>
        </w:rPr>
      </w:pPr>
    </w:p>
    <w:p w:rsidR="008850D1" w:rsidRPr="008850D1" w:rsidRDefault="008850D1" w:rsidP="008850D1">
      <w:pPr>
        <w:spacing w:after="0"/>
        <w:jc w:val="center"/>
        <w:rPr>
          <w:rFonts w:ascii="Times New Roman" w:hAnsi="Times New Roman"/>
          <w:b/>
          <w:sz w:val="24"/>
          <w:szCs w:val="24"/>
        </w:rPr>
      </w:pPr>
      <w:r w:rsidRPr="008850D1">
        <w:rPr>
          <w:rFonts w:ascii="Times New Roman" w:hAnsi="Times New Roman"/>
          <w:b/>
          <w:sz w:val="24"/>
          <w:szCs w:val="24"/>
        </w:rPr>
        <w:t>РЕШЕНИЕ</w:t>
      </w:r>
    </w:p>
    <w:p w:rsidR="008850D1" w:rsidRPr="008850D1" w:rsidRDefault="008850D1" w:rsidP="008850D1">
      <w:pPr>
        <w:pStyle w:val="ConsPlusTitlePage"/>
        <w:rPr>
          <w:rFonts w:ascii="Times New Roman" w:hAnsi="Times New Roman" w:cs="Times New Roman"/>
          <w:b/>
          <w:sz w:val="24"/>
          <w:szCs w:val="24"/>
        </w:rPr>
      </w:pPr>
    </w:p>
    <w:p w:rsidR="008850D1" w:rsidRPr="008850D1" w:rsidRDefault="008850D1" w:rsidP="008850D1">
      <w:pPr>
        <w:pStyle w:val="ConsPlusTitlePage"/>
        <w:ind w:hanging="567"/>
        <w:rPr>
          <w:rFonts w:ascii="Times New Roman" w:hAnsi="Times New Roman" w:cs="Times New Roman"/>
          <w:sz w:val="24"/>
          <w:szCs w:val="24"/>
        </w:rPr>
      </w:pPr>
      <w:r w:rsidRPr="008850D1">
        <w:rPr>
          <w:rFonts w:ascii="Times New Roman" w:hAnsi="Times New Roman" w:cs="Times New Roman"/>
          <w:sz w:val="24"/>
          <w:szCs w:val="24"/>
        </w:rPr>
        <w:t xml:space="preserve">от «09» марта  2016 года                                                                                       </w:t>
      </w:r>
      <w:r>
        <w:rPr>
          <w:rFonts w:ascii="Times New Roman" w:hAnsi="Times New Roman" w:cs="Times New Roman"/>
          <w:sz w:val="24"/>
          <w:szCs w:val="24"/>
        </w:rPr>
        <w:t xml:space="preserve">                       </w:t>
      </w:r>
      <w:r w:rsidRPr="008850D1">
        <w:rPr>
          <w:rFonts w:ascii="Times New Roman" w:hAnsi="Times New Roman" w:cs="Times New Roman"/>
          <w:sz w:val="24"/>
          <w:szCs w:val="24"/>
        </w:rPr>
        <w:t xml:space="preserve"> № 9-5</w:t>
      </w:r>
    </w:p>
    <w:p w:rsidR="008850D1" w:rsidRPr="008850D1" w:rsidRDefault="008850D1" w:rsidP="008850D1">
      <w:pPr>
        <w:spacing w:after="0" w:line="240" w:lineRule="auto"/>
        <w:jc w:val="right"/>
        <w:rPr>
          <w:rFonts w:ascii="Times New Roman" w:hAnsi="Times New Roman"/>
          <w:sz w:val="24"/>
          <w:szCs w:val="24"/>
        </w:rPr>
      </w:pPr>
      <w:r w:rsidRPr="008850D1">
        <w:rPr>
          <w:rFonts w:ascii="Times New Roman" w:hAnsi="Times New Roman"/>
          <w:b/>
          <w:sz w:val="24"/>
          <w:szCs w:val="24"/>
        </w:rPr>
        <w:tab/>
      </w:r>
      <w:r w:rsidRPr="008850D1">
        <w:rPr>
          <w:rFonts w:ascii="Times New Roman" w:hAnsi="Times New Roman"/>
          <w:sz w:val="24"/>
          <w:szCs w:val="24"/>
        </w:rPr>
        <w:t>Принято</w:t>
      </w:r>
    </w:p>
    <w:p w:rsidR="008850D1" w:rsidRPr="008850D1" w:rsidRDefault="008850D1" w:rsidP="008850D1">
      <w:pPr>
        <w:spacing w:after="0" w:line="240" w:lineRule="auto"/>
        <w:jc w:val="right"/>
        <w:rPr>
          <w:rFonts w:ascii="Times New Roman" w:hAnsi="Times New Roman"/>
          <w:sz w:val="24"/>
          <w:szCs w:val="24"/>
        </w:rPr>
      </w:pPr>
      <w:r w:rsidRPr="008850D1">
        <w:rPr>
          <w:rFonts w:ascii="Times New Roman" w:hAnsi="Times New Roman"/>
          <w:sz w:val="24"/>
          <w:szCs w:val="24"/>
        </w:rPr>
        <w:t>Собранием представителей</w:t>
      </w:r>
    </w:p>
    <w:p w:rsidR="008850D1" w:rsidRPr="008850D1" w:rsidRDefault="008850D1" w:rsidP="008850D1">
      <w:pPr>
        <w:spacing w:after="0" w:line="240" w:lineRule="auto"/>
        <w:jc w:val="right"/>
        <w:rPr>
          <w:rFonts w:ascii="Times New Roman" w:hAnsi="Times New Roman"/>
          <w:sz w:val="24"/>
          <w:szCs w:val="24"/>
        </w:rPr>
      </w:pPr>
      <w:r w:rsidRPr="008850D1">
        <w:rPr>
          <w:rFonts w:ascii="Times New Roman" w:hAnsi="Times New Roman"/>
          <w:sz w:val="24"/>
          <w:szCs w:val="24"/>
        </w:rPr>
        <w:t>сельского поселения Красная Горка</w:t>
      </w:r>
    </w:p>
    <w:p w:rsidR="008850D1" w:rsidRPr="008850D1" w:rsidRDefault="008850D1" w:rsidP="008850D1">
      <w:pPr>
        <w:spacing w:after="0" w:line="240" w:lineRule="auto"/>
        <w:jc w:val="right"/>
        <w:rPr>
          <w:rFonts w:ascii="Times New Roman" w:hAnsi="Times New Roman"/>
          <w:sz w:val="24"/>
          <w:szCs w:val="24"/>
        </w:rPr>
      </w:pPr>
      <w:r w:rsidRPr="008850D1">
        <w:rPr>
          <w:rFonts w:ascii="Times New Roman" w:hAnsi="Times New Roman"/>
          <w:sz w:val="24"/>
          <w:szCs w:val="24"/>
        </w:rPr>
        <w:t xml:space="preserve">муниципального района </w:t>
      </w:r>
      <w:proofErr w:type="spellStart"/>
      <w:r w:rsidRPr="008850D1">
        <w:rPr>
          <w:rFonts w:ascii="Times New Roman" w:hAnsi="Times New Roman"/>
          <w:sz w:val="24"/>
          <w:szCs w:val="24"/>
        </w:rPr>
        <w:t>Кинель-Черкасского</w:t>
      </w:r>
      <w:proofErr w:type="spellEnd"/>
      <w:r w:rsidRPr="008850D1">
        <w:rPr>
          <w:rFonts w:ascii="Times New Roman" w:hAnsi="Times New Roman"/>
          <w:sz w:val="24"/>
          <w:szCs w:val="24"/>
        </w:rPr>
        <w:t xml:space="preserve"> района</w:t>
      </w:r>
    </w:p>
    <w:p w:rsidR="008850D1" w:rsidRPr="008850D1" w:rsidRDefault="008850D1" w:rsidP="008850D1">
      <w:pPr>
        <w:spacing w:after="0" w:line="240" w:lineRule="auto"/>
        <w:jc w:val="right"/>
        <w:rPr>
          <w:rFonts w:ascii="Times New Roman" w:hAnsi="Times New Roman"/>
          <w:sz w:val="24"/>
          <w:szCs w:val="24"/>
        </w:rPr>
      </w:pPr>
      <w:r w:rsidRPr="008850D1">
        <w:rPr>
          <w:rFonts w:ascii="Times New Roman" w:hAnsi="Times New Roman"/>
          <w:sz w:val="24"/>
          <w:szCs w:val="24"/>
        </w:rPr>
        <w:t>от 09 марта  2016 года</w:t>
      </w:r>
    </w:p>
    <w:p w:rsidR="008850D1" w:rsidRPr="008850D1" w:rsidRDefault="008850D1" w:rsidP="008850D1">
      <w:pPr>
        <w:spacing w:after="0" w:line="240" w:lineRule="auto"/>
        <w:jc w:val="right"/>
        <w:rPr>
          <w:rFonts w:ascii="Times New Roman" w:hAnsi="Times New Roman"/>
          <w:b/>
          <w:sz w:val="24"/>
          <w:szCs w:val="24"/>
        </w:rPr>
      </w:pPr>
    </w:p>
    <w:tbl>
      <w:tblPr>
        <w:tblW w:w="10348" w:type="dxa"/>
        <w:tblInd w:w="-601" w:type="dxa"/>
        <w:tblLook w:val="04A0"/>
      </w:tblPr>
      <w:tblGrid>
        <w:gridCol w:w="6521"/>
        <w:gridCol w:w="3827"/>
      </w:tblGrid>
      <w:tr w:rsidR="008850D1" w:rsidRPr="008850D1" w:rsidTr="005960E3">
        <w:tc>
          <w:tcPr>
            <w:tcW w:w="6521" w:type="dxa"/>
          </w:tcPr>
          <w:p w:rsidR="008850D1" w:rsidRPr="008850D1" w:rsidRDefault="008850D1" w:rsidP="00B5785C">
            <w:pPr>
              <w:shd w:val="clear" w:color="auto" w:fill="FFFFFF"/>
              <w:spacing w:line="204" w:lineRule="atLeast"/>
              <w:textAlignment w:val="baseline"/>
              <w:rPr>
                <w:rFonts w:ascii="Times New Roman" w:hAnsi="Times New Roman"/>
                <w:b/>
                <w:sz w:val="24"/>
                <w:szCs w:val="24"/>
              </w:rPr>
            </w:pPr>
            <w:r w:rsidRPr="008850D1">
              <w:rPr>
                <w:rFonts w:ascii="Times New Roman" w:hAnsi="Times New Roman"/>
                <w:b/>
                <w:color w:val="000000" w:themeColor="text1"/>
                <w:sz w:val="24"/>
                <w:szCs w:val="24"/>
              </w:rPr>
              <w:t xml:space="preserve">Об утверждении  административного регламента предоставления муниципальной услуги </w:t>
            </w:r>
            <w:r w:rsidRPr="008850D1">
              <w:rPr>
                <w:rFonts w:ascii="Times New Roman" w:hAnsi="Times New Roman"/>
                <w:b/>
                <w:bCs/>
                <w:color w:val="000000" w:themeColor="text1"/>
                <w:sz w:val="24"/>
                <w:szCs w:val="24"/>
              </w:rPr>
              <w:t> «</w:t>
            </w:r>
            <w:r w:rsidRPr="008850D1">
              <w:rPr>
                <w:rStyle w:val="a4"/>
                <w:rFonts w:ascii="Times New Roman" w:hAnsi="Times New Roman"/>
                <w:bCs w:val="0"/>
                <w:color w:val="000000" w:themeColor="text1"/>
                <w:sz w:val="24"/>
                <w:szCs w:val="24"/>
              </w:rPr>
              <w:t>Согласование схемы движения транспорта и пешеходов на период проведения работ на проезжей части</w:t>
            </w:r>
            <w:r w:rsidRPr="008850D1">
              <w:rPr>
                <w:rFonts w:ascii="Times New Roman" w:hAnsi="Times New Roman"/>
                <w:b/>
                <w:bCs/>
                <w:color w:val="000000" w:themeColor="text1"/>
                <w:sz w:val="24"/>
                <w:szCs w:val="24"/>
              </w:rPr>
              <w:t>»</w:t>
            </w:r>
          </w:p>
        </w:tc>
        <w:tc>
          <w:tcPr>
            <w:tcW w:w="3827" w:type="dxa"/>
          </w:tcPr>
          <w:p w:rsidR="008850D1" w:rsidRPr="008850D1" w:rsidRDefault="008850D1" w:rsidP="005960E3">
            <w:pPr>
              <w:pStyle w:val="ConsPlusTitlePage"/>
              <w:rPr>
                <w:rFonts w:ascii="Times New Roman" w:hAnsi="Times New Roman" w:cs="Times New Roman"/>
                <w:b/>
                <w:sz w:val="24"/>
                <w:szCs w:val="24"/>
              </w:rPr>
            </w:pPr>
          </w:p>
        </w:tc>
      </w:tr>
    </w:tbl>
    <w:p w:rsidR="008850D1" w:rsidRPr="008850D1" w:rsidRDefault="008850D1" w:rsidP="008850D1">
      <w:pPr>
        <w:ind w:firstLine="708"/>
        <w:jc w:val="both"/>
        <w:rPr>
          <w:rFonts w:ascii="Times New Roman" w:hAnsi="Times New Roman"/>
          <w:sz w:val="24"/>
          <w:szCs w:val="24"/>
        </w:rPr>
      </w:pPr>
      <w:r w:rsidRPr="008850D1">
        <w:rPr>
          <w:rFonts w:ascii="Times New Roman" w:hAnsi="Times New Roman"/>
          <w:sz w:val="24"/>
          <w:szCs w:val="24"/>
        </w:rPr>
        <w:t xml:space="preserve">Руководствуясь Федеральным законом от 06.10.2003 года № 131-ФЗ " Об общих принципах организации местного самоуправления в Российской Федерации", постановлением Правительства РФ от 30.04.2014г. № 403 "Об исчерпывающем перечне процедур в сфере жилищного строительства", </w:t>
      </w:r>
      <w:r w:rsidRPr="008850D1">
        <w:rPr>
          <w:rFonts w:ascii="Times New Roman" w:hAnsi="Times New Roman"/>
          <w:bCs/>
          <w:sz w:val="24"/>
          <w:szCs w:val="24"/>
        </w:rPr>
        <w:t xml:space="preserve">  В соответствии с Федеральным законом </w:t>
      </w:r>
      <w:proofErr w:type="gramStart"/>
      <w:r w:rsidRPr="008850D1">
        <w:rPr>
          <w:rFonts w:ascii="Times New Roman" w:hAnsi="Times New Roman"/>
          <w:bCs/>
          <w:sz w:val="24"/>
          <w:szCs w:val="24"/>
        </w:rPr>
        <w:t>от</w:t>
      </w:r>
      <w:proofErr w:type="gramEnd"/>
      <w:r w:rsidRPr="008850D1">
        <w:rPr>
          <w:rFonts w:ascii="Times New Roman" w:hAnsi="Times New Roman"/>
          <w:bCs/>
          <w:sz w:val="24"/>
          <w:szCs w:val="24"/>
        </w:rPr>
        <w:t xml:space="preserve"> 27 июля 2010 года № 210-ФЗ «Об организации предоставления государственных и муниципальных услуг»,</w:t>
      </w:r>
      <w:r w:rsidRPr="008850D1">
        <w:rPr>
          <w:rFonts w:ascii="Times New Roman" w:hAnsi="Times New Roman"/>
          <w:b/>
          <w:bCs/>
          <w:sz w:val="24"/>
          <w:szCs w:val="24"/>
        </w:rPr>
        <w:t xml:space="preserve"> </w:t>
      </w:r>
      <w:r w:rsidRPr="008850D1">
        <w:rPr>
          <w:rFonts w:ascii="Times New Roman" w:hAnsi="Times New Roman"/>
          <w:sz w:val="24"/>
          <w:szCs w:val="24"/>
        </w:rPr>
        <w:t xml:space="preserve">  Собрание представителей сельского поселения К</w:t>
      </w:r>
      <w:r>
        <w:rPr>
          <w:rFonts w:ascii="Times New Roman" w:hAnsi="Times New Roman"/>
          <w:sz w:val="24"/>
          <w:szCs w:val="24"/>
        </w:rPr>
        <w:t>расная Горка</w:t>
      </w:r>
      <w:r w:rsidRPr="008850D1">
        <w:rPr>
          <w:rFonts w:ascii="Times New Roman" w:hAnsi="Times New Roman"/>
          <w:sz w:val="24"/>
          <w:szCs w:val="24"/>
        </w:rPr>
        <w:t xml:space="preserve"> муниципального района </w:t>
      </w:r>
      <w:proofErr w:type="spellStart"/>
      <w:r w:rsidRPr="008850D1">
        <w:rPr>
          <w:rFonts w:ascii="Times New Roman" w:hAnsi="Times New Roman"/>
          <w:sz w:val="24"/>
          <w:szCs w:val="24"/>
        </w:rPr>
        <w:t>Кинель-Черкасский</w:t>
      </w:r>
      <w:proofErr w:type="spellEnd"/>
      <w:r w:rsidRPr="008850D1">
        <w:rPr>
          <w:rFonts w:ascii="Times New Roman" w:hAnsi="Times New Roman"/>
          <w:sz w:val="24"/>
          <w:szCs w:val="24"/>
        </w:rPr>
        <w:t xml:space="preserve"> Самарской области</w:t>
      </w:r>
    </w:p>
    <w:p w:rsidR="008850D1" w:rsidRPr="008850D1" w:rsidRDefault="008850D1" w:rsidP="008850D1">
      <w:pPr>
        <w:jc w:val="center"/>
        <w:rPr>
          <w:rFonts w:ascii="Times New Roman" w:hAnsi="Times New Roman"/>
          <w:sz w:val="24"/>
          <w:szCs w:val="24"/>
        </w:rPr>
      </w:pPr>
      <w:r w:rsidRPr="008850D1">
        <w:rPr>
          <w:rFonts w:ascii="Times New Roman" w:hAnsi="Times New Roman"/>
          <w:sz w:val="24"/>
          <w:szCs w:val="24"/>
        </w:rPr>
        <w:t>РЕШИЛО:</w:t>
      </w:r>
    </w:p>
    <w:p w:rsidR="008850D1" w:rsidRPr="008850D1" w:rsidRDefault="008850D1" w:rsidP="008850D1">
      <w:pPr>
        <w:ind w:firstLine="720"/>
        <w:jc w:val="both"/>
        <w:rPr>
          <w:rFonts w:ascii="Times New Roman" w:hAnsi="Times New Roman"/>
          <w:sz w:val="24"/>
          <w:szCs w:val="24"/>
        </w:rPr>
      </w:pPr>
      <w:r w:rsidRPr="008850D1">
        <w:rPr>
          <w:rFonts w:ascii="Times New Roman" w:hAnsi="Times New Roman"/>
          <w:sz w:val="24"/>
          <w:szCs w:val="24"/>
        </w:rPr>
        <w:t>1.Принять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w:t>
      </w:r>
    </w:p>
    <w:p w:rsidR="008850D1" w:rsidRDefault="008850D1" w:rsidP="008850D1">
      <w:pPr>
        <w:pStyle w:val="ConsPlusNormal"/>
        <w:spacing w:line="276" w:lineRule="auto"/>
        <w:ind w:left="-567" w:firstLine="567"/>
        <w:jc w:val="both"/>
        <w:rPr>
          <w:rFonts w:ascii="Times New Roman" w:hAnsi="Times New Roman" w:cs="Times New Roman"/>
          <w:sz w:val="24"/>
          <w:szCs w:val="24"/>
        </w:rPr>
      </w:pPr>
      <w:r w:rsidRPr="008850D1">
        <w:rPr>
          <w:rFonts w:ascii="Times New Roman" w:hAnsi="Times New Roman" w:cs="Times New Roman"/>
          <w:sz w:val="24"/>
          <w:szCs w:val="24"/>
        </w:rPr>
        <w:t>2.  Настоящее решение вступает в силу со дня его официального опубликования</w:t>
      </w:r>
      <w:r>
        <w:rPr>
          <w:rFonts w:ascii="Times New Roman" w:hAnsi="Times New Roman" w:cs="Times New Roman"/>
          <w:sz w:val="24"/>
          <w:szCs w:val="24"/>
        </w:rPr>
        <w:t>.</w:t>
      </w:r>
    </w:p>
    <w:p w:rsidR="008850D1" w:rsidRPr="008850D1" w:rsidRDefault="008850D1" w:rsidP="008850D1">
      <w:pPr>
        <w:pStyle w:val="ConsPlusNormal"/>
        <w:spacing w:line="276" w:lineRule="auto"/>
        <w:ind w:left="-567" w:firstLine="567"/>
        <w:jc w:val="both"/>
        <w:rPr>
          <w:rFonts w:ascii="Times New Roman" w:hAnsi="Times New Roman" w:cs="Times New Roman"/>
          <w:sz w:val="24"/>
          <w:szCs w:val="24"/>
        </w:rPr>
      </w:pPr>
    </w:p>
    <w:p w:rsidR="008850D1" w:rsidRPr="008850D1" w:rsidRDefault="008850D1" w:rsidP="008850D1">
      <w:pPr>
        <w:pStyle w:val="ConsPlusNormal"/>
        <w:spacing w:line="276" w:lineRule="auto"/>
        <w:ind w:left="-567" w:firstLine="567"/>
        <w:jc w:val="both"/>
        <w:rPr>
          <w:rFonts w:ascii="Times New Roman" w:hAnsi="Times New Roman" w:cs="Times New Roman"/>
          <w:sz w:val="24"/>
          <w:szCs w:val="24"/>
        </w:rPr>
      </w:pPr>
    </w:p>
    <w:p w:rsidR="008850D1" w:rsidRPr="000723B3" w:rsidRDefault="008850D1" w:rsidP="008850D1">
      <w:pPr>
        <w:pStyle w:val="ConsPlusNormal"/>
        <w:ind w:hanging="567"/>
        <w:jc w:val="both"/>
        <w:rPr>
          <w:rFonts w:ascii="Times New Roman" w:hAnsi="Times New Roman" w:cs="Times New Roman"/>
          <w:b/>
          <w:sz w:val="24"/>
          <w:szCs w:val="24"/>
        </w:rPr>
      </w:pPr>
      <w:r w:rsidRPr="000723B3">
        <w:rPr>
          <w:rFonts w:ascii="Times New Roman" w:hAnsi="Times New Roman" w:cs="Times New Roman"/>
          <w:b/>
          <w:sz w:val="24"/>
          <w:szCs w:val="24"/>
        </w:rPr>
        <w:t>Глава</w:t>
      </w:r>
    </w:p>
    <w:p w:rsidR="008850D1" w:rsidRPr="000723B3" w:rsidRDefault="008850D1" w:rsidP="008850D1">
      <w:pPr>
        <w:pStyle w:val="ConsPlusNormal"/>
        <w:ind w:hanging="567"/>
        <w:jc w:val="both"/>
        <w:rPr>
          <w:rFonts w:ascii="Times New Roman" w:hAnsi="Times New Roman" w:cs="Times New Roman"/>
          <w:sz w:val="24"/>
          <w:szCs w:val="24"/>
        </w:rPr>
      </w:pPr>
      <w:r w:rsidRPr="000723B3">
        <w:rPr>
          <w:rFonts w:ascii="Times New Roman" w:hAnsi="Times New Roman" w:cs="Times New Roman"/>
          <w:b/>
          <w:sz w:val="24"/>
          <w:szCs w:val="24"/>
        </w:rPr>
        <w:t xml:space="preserve">сельского поселения Красная Горка                                 </w:t>
      </w:r>
      <w:r>
        <w:rPr>
          <w:rFonts w:ascii="Times New Roman" w:hAnsi="Times New Roman" w:cs="Times New Roman"/>
          <w:b/>
          <w:sz w:val="24"/>
          <w:szCs w:val="24"/>
        </w:rPr>
        <w:t xml:space="preserve">              </w:t>
      </w:r>
      <w:r w:rsidRPr="000723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723B3">
        <w:rPr>
          <w:rFonts w:ascii="Times New Roman" w:hAnsi="Times New Roman" w:cs="Times New Roman"/>
          <w:b/>
          <w:sz w:val="24"/>
          <w:szCs w:val="24"/>
        </w:rPr>
        <w:t xml:space="preserve">  А.Е.Соколов        </w:t>
      </w:r>
    </w:p>
    <w:p w:rsidR="008850D1" w:rsidRPr="000723B3" w:rsidRDefault="008850D1" w:rsidP="008850D1">
      <w:pPr>
        <w:pStyle w:val="ConsPlusNormal"/>
        <w:ind w:left="-567"/>
        <w:jc w:val="both"/>
        <w:rPr>
          <w:rFonts w:ascii="Times New Roman" w:hAnsi="Times New Roman" w:cs="Times New Roman"/>
          <w:b/>
          <w:sz w:val="24"/>
          <w:szCs w:val="24"/>
        </w:rPr>
      </w:pPr>
    </w:p>
    <w:p w:rsidR="008850D1" w:rsidRPr="000723B3" w:rsidRDefault="008850D1" w:rsidP="008850D1">
      <w:pPr>
        <w:pStyle w:val="ConsPlusNormal"/>
        <w:ind w:left="-567"/>
        <w:jc w:val="both"/>
        <w:rPr>
          <w:rFonts w:ascii="Times New Roman" w:hAnsi="Times New Roman" w:cs="Times New Roman"/>
          <w:b/>
          <w:sz w:val="24"/>
          <w:szCs w:val="24"/>
        </w:rPr>
      </w:pPr>
      <w:r w:rsidRPr="000723B3">
        <w:rPr>
          <w:rFonts w:ascii="Times New Roman" w:hAnsi="Times New Roman" w:cs="Times New Roman"/>
          <w:b/>
          <w:sz w:val="24"/>
          <w:szCs w:val="24"/>
        </w:rPr>
        <w:t>Председатель</w:t>
      </w:r>
    </w:p>
    <w:p w:rsidR="008850D1" w:rsidRPr="000723B3" w:rsidRDefault="008850D1" w:rsidP="008850D1">
      <w:pPr>
        <w:pStyle w:val="ConsPlusNormal"/>
        <w:ind w:left="-567"/>
        <w:jc w:val="both"/>
        <w:rPr>
          <w:rFonts w:ascii="Times New Roman" w:hAnsi="Times New Roman" w:cs="Times New Roman"/>
          <w:b/>
          <w:sz w:val="24"/>
          <w:szCs w:val="24"/>
        </w:rPr>
      </w:pPr>
      <w:r w:rsidRPr="000723B3">
        <w:rPr>
          <w:rFonts w:ascii="Times New Roman" w:hAnsi="Times New Roman" w:cs="Times New Roman"/>
          <w:b/>
          <w:sz w:val="24"/>
          <w:szCs w:val="24"/>
        </w:rPr>
        <w:t>Собрания представителей</w:t>
      </w:r>
    </w:p>
    <w:p w:rsidR="008850D1" w:rsidRDefault="008850D1" w:rsidP="008850D1">
      <w:pPr>
        <w:pStyle w:val="ConsPlusNormal"/>
        <w:ind w:left="-567"/>
        <w:jc w:val="both"/>
        <w:rPr>
          <w:rFonts w:ascii="Times New Roman" w:hAnsi="Times New Roman" w:cs="Times New Roman"/>
          <w:b/>
          <w:sz w:val="24"/>
          <w:szCs w:val="24"/>
        </w:rPr>
      </w:pPr>
      <w:r w:rsidRPr="000723B3">
        <w:rPr>
          <w:rFonts w:ascii="Times New Roman" w:hAnsi="Times New Roman" w:cs="Times New Roman"/>
          <w:b/>
          <w:sz w:val="24"/>
          <w:szCs w:val="24"/>
        </w:rPr>
        <w:t xml:space="preserve">сельского поселения Красная Горка                                    </w:t>
      </w:r>
      <w:r>
        <w:rPr>
          <w:rFonts w:ascii="Times New Roman" w:hAnsi="Times New Roman" w:cs="Times New Roman"/>
          <w:b/>
          <w:sz w:val="24"/>
          <w:szCs w:val="24"/>
        </w:rPr>
        <w:t xml:space="preserve">                    </w:t>
      </w:r>
      <w:r w:rsidRPr="000723B3">
        <w:rPr>
          <w:rFonts w:ascii="Times New Roman" w:hAnsi="Times New Roman" w:cs="Times New Roman"/>
          <w:b/>
          <w:sz w:val="24"/>
          <w:szCs w:val="24"/>
        </w:rPr>
        <w:t xml:space="preserve"> </w:t>
      </w:r>
      <w:proofErr w:type="spellStart"/>
      <w:r w:rsidRPr="000723B3">
        <w:rPr>
          <w:rFonts w:ascii="Times New Roman" w:hAnsi="Times New Roman" w:cs="Times New Roman"/>
          <w:b/>
          <w:sz w:val="24"/>
          <w:szCs w:val="24"/>
        </w:rPr>
        <w:t>Д.В.Чупахин</w:t>
      </w:r>
      <w:proofErr w:type="spellEnd"/>
    </w:p>
    <w:p w:rsidR="008850D1" w:rsidRDefault="008850D1" w:rsidP="008850D1">
      <w:pPr>
        <w:pStyle w:val="ConsPlusNormal"/>
        <w:ind w:left="-567"/>
        <w:jc w:val="both"/>
        <w:rPr>
          <w:rFonts w:ascii="Times New Roman" w:hAnsi="Times New Roman" w:cs="Times New Roman"/>
          <w:b/>
          <w:sz w:val="24"/>
          <w:szCs w:val="24"/>
        </w:rPr>
      </w:pPr>
    </w:p>
    <w:p w:rsidR="008850D1" w:rsidRDefault="008850D1" w:rsidP="008850D1">
      <w:pPr>
        <w:pStyle w:val="ConsPlusNormal"/>
        <w:ind w:left="-567"/>
        <w:jc w:val="both"/>
        <w:rPr>
          <w:rFonts w:ascii="Times New Roman" w:hAnsi="Times New Roman" w:cs="Times New Roman"/>
          <w:b/>
          <w:sz w:val="24"/>
          <w:szCs w:val="24"/>
        </w:rPr>
      </w:pPr>
    </w:p>
    <w:p w:rsidR="009A2E65" w:rsidRDefault="009A2E65"/>
    <w:p w:rsidR="008850D1" w:rsidRDefault="008850D1"/>
    <w:p w:rsidR="008850D1" w:rsidRDefault="008850D1"/>
    <w:p w:rsidR="008850D1" w:rsidRDefault="008850D1"/>
    <w:p w:rsidR="008850D1" w:rsidRPr="00AE564B" w:rsidRDefault="008850D1" w:rsidP="008850D1">
      <w:pPr>
        <w:spacing w:after="0"/>
        <w:jc w:val="right"/>
        <w:rPr>
          <w:rFonts w:ascii="Times New Roman" w:hAnsi="Times New Roman"/>
        </w:rPr>
      </w:pPr>
      <w:r w:rsidRPr="00AE564B">
        <w:rPr>
          <w:rFonts w:ascii="Times New Roman" w:hAnsi="Times New Roman"/>
        </w:rPr>
        <w:lastRenderedPageBreak/>
        <w:t xml:space="preserve">утверждено </w:t>
      </w:r>
    </w:p>
    <w:p w:rsidR="008850D1" w:rsidRPr="00AE564B" w:rsidRDefault="008850D1" w:rsidP="008850D1">
      <w:pPr>
        <w:spacing w:after="0"/>
        <w:jc w:val="right"/>
        <w:rPr>
          <w:rFonts w:ascii="Times New Roman" w:hAnsi="Times New Roman"/>
        </w:rPr>
      </w:pPr>
      <w:r w:rsidRPr="00AE564B">
        <w:rPr>
          <w:rFonts w:ascii="Times New Roman" w:hAnsi="Times New Roman"/>
        </w:rPr>
        <w:t xml:space="preserve">решением Собрания представителей </w:t>
      </w:r>
    </w:p>
    <w:p w:rsidR="008850D1" w:rsidRPr="00AE564B" w:rsidRDefault="008850D1" w:rsidP="008850D1">
      <w:pPr>
        <w:spacing w:after="0"/>
        <w:jc w:val="right"/>
        <w:rPr>
          <w:rFonts w:ascii="Times New Roman" w:hAnsi="Times New Roman"/>
        </w:rPr>
      </w:pPr>
      <w:r w:rsidRPr="00AE564B">
        <w:rPr>
          <w:rFonts w:ascii="Times New Roman" w:hAnsi="Times New Roman"/>
        </w:rPr>
        <w:t>сельского поселения К</w:t>
      </w:r>
      <w:r w:rsidR="00B956EA">
        <w:rPr>
          <w:rFonts w:ascii="Times New Roman" w:hAnsi="Times New Roman"/>
        </w:rPr>
        <w:t>расная Горка</w:t>
      </w:r>
    </w:p>
    <w:p w:rsidR="008850D1" w:rsidRPr="00AE564B" w:rsidRDefault="008850D1" w:rsidP="008850D1">
      <w:pPr>
        <w:spacing w:after="0"/>
        <w:jc w:val="right"/>
        <w:rPr>
          <w:rFonts w:ascii="Times New Roman" w:hAnsi="Times New Roman"/>
        </w:rPr>
      </w:pPr>
      <w:r w:rsidRPr="00AE564B">
        <w:rPr>
          <w:rFonts w:ascii="Times New Roman" w:hAnsi="Times New Roman"/>
        </w:rPr>
        <w:t xml:space="preserve">муниципального района </w:t>
      </w:r>
      <w:proofErr w:type="spellStart"/>
      <w:r w:rsidRPr="00AE564B">
        <w:rPr>
          <w:rFonts w:ascii="Times New Roman" w:hAnsi="Times New Roman"/>
        </w:rPr>
        <w:t>Кинель-Черкасский</w:t>
      </w:r>
      <w:proofErr w:type="spellEnd"/>
    </w:p>
    <w:p w:rsidR="008850D1" w:rsidRPr="00AE564B" w:rsidRDefault="008850D1" w:rsidP="008850D1">
      <w:pPr>
        <w:spacing w:after="0"/>
        <w:jc w:val="right"/>
        <w:rPr>
          <w:rFonts w:ascii="Times New Roman" w:hAnsi="Times New Roman"/>
        </w:rPr>
      </w:pPr>
      <w:r w:rsidRPr="00AE564B">
        <w:rPr>
          <w:rFonts w:ascii="Times New Roman" w:hAnsi="Times New Roman"/>
        </w:rPr>
        <w:t xml:space="preserve">Самарской области </w:t>
      </w:r>
    </w:p>
    <w:p w:rsidR="008850D1" w:rsidRPr="00AE564B" w:rsidRDefault="008850D1" w:rsidP="008850D1">
      <w:pPr>
        <w:spacing w:after="0"/>
        <w:jc w:val="right"/>
        <w:rPr>
          <w:rFonts w:ascii="Times New Roman" w:hAnsi="Times New Roman"/>
        </w:rPr>
      </w:pPr>
      <w:r w:rsidRPr="00AE564B">
        <w:rPr>
          <w:rFonts w:ascii="Times New Roman" w:hAnsi="Times New Roman"/>
        </w:rPr>
        <w:t>"</w:t>
      </w:r>
      <w:r>
        <w:rPr>
          <w:rFonts w:ascii="Times New Roman" w:hAnsi="Times New Roman"/>
        </w:rPr>
        <w:t>09</w:t>
      </w:r>
      <w:r w:rsidRPr="00AE564B">
        <w:rPr>
          <w:rFonts w:ascii="Times New Roman" w:hAnsi="Times New Roman"/>
        </w:rPr>
        <w:t xml:space="preserve">" </w:t>
      </w:r>
      <w:r>
        <w:rPr>
          <w:rFonts w:ascii="Times New Roman" w:hAnsi="Times New Roman"/>
        </w:rPr>
        <w:t xml:space="preserve">марта </w:t>
      </w:r>
      <w:r w:rsidRPr="00AE564B">
        <w:rPr>
          <w:rFonts w:ascii="Times New Roman" w:hAnsi="Times New Roman"/>
        </w:rPr>
        <w:t xml:space="preserve"> 2016г. № </w:t>
      </w:r>
      <w:r>
        <w:rPr>
          <w:rFonts w:ascii="Times New Roman" w:hAnsi="Times New Roman"/>
        </w:rPr>
        <w:t>9</w:t>
      </w:r>
      <w:r w:rsidRPr="00AE564B">
        <w:rPr>
          <w:rFonts w:ascii="Times New Roman" w:hAnsi="Times New Roman"/>
        </w:rPr>
        <w:t>-5</w:t>
      </w:r>
    </w:p>
    <w:p w:rsidR="008850D1" w:rsidRPr="00AE564B" w:rsidRDefault="008850D1" w:rsidP="008850D1">
      <w:pPr>
        <w:rPr>
          <w:rFonts w:ascii="Times New Roman" w:hAnsi="Times New Roman"/>
        </w:rPr>
      </w:pPr>
      <w:r w:rsidRPr="00AE564B">
        <w:rPr>
          <w:rFonts w:ascii="Times New Roman" w:hAnsi="Times New Roman"/>
        </w:rPr>
        <w:t> </w:t>
      </w:r>
    </w:p>
    <w:p w:rsidR="008850D1" w:rsidRPr="00AE564B" w:rsidRDefault="008850D1" w:rsidP="008850D1">
      <w:pPr>
        <w:shd w:val="clear" w:color="auto" w:fill="FFFFFF"/>
        <w:spacing w:line="204" w:lineRule="atLeast"/>
        <w:jc w:val="center"/>
        <w:textAlignment w:val="baseline"/>
        <w:rPr>
          <w:rFonts w:ascii="Times New Roman" w:hAnsi="Times New Roman"/>
        </w:rPr>
      </w:pPr>
      <w:r w:rsidRPr="00AE564B">
        <w:rPr>
          <w:rFonts w:ascii="Times New Roman" w:hAnsi="Times New Roman"/>
          <w:b/>
          <w:bCs/>
        </w:rPr>
        <w:t>АДМИНИСТРАТИВНЫЙ РЕГЛАМЕНТ</w:t>
      </w:r>
    </w:p>
    <w:p w:rsidR="008850D1" w:rsidRPr="00AE564B" w:rsidRDefault="008850D1" w:rsidP="008850D1">
      <w:pPr>
        <w:shd w:val="clear" w:color="auto" w:fill="FFFFFF"/>
        <w:spacing w:line="204" w:lineRule="atLeast"/>
        <w:jc w:val="center"/>
        <w:textAlignment w:val="baseline"/>
        <w:rPr>
          <w:rFonts w:ascii="Times New Roman" w:hAnsi="Times New Roman"/>
        </w:rPr>
      </w:pPr>
      <w:r w:rsidRPr="00AE564B">
        <w:rPr>
          <w:rFonts w:ascii="Times New Roman" w:hAnsi="Times New Roman"/>
          <w:b/>
          <w:bCs/>
        </w:rPr>
        <w:t>по предоставлению муниципальной услуги</w:t>
      </w:r>
    </w:p>
    <w:p w:rsidR="008850D1" w:rsidRPr="00AE564B" w:rsidRDefault="008850D1" w:rsidP="008850D1">
      <w:pPr>
        <w:shd w:val="clear" w:color="auto" w:fill="FFFFFF"/>
        <w:spacing w:line="204" w:lineRule="atLeast"/>
        <w:jc w:val="center"/>
        <w:textAlignment w:val="baseline"/>
        <w:rPr>
          <w:rFonts w:ascii="Times New Roman" w:hAnsi="Times New Roman"/>
        </w:rPr>
      </w:pPr>
      <w:r w:rsidRPr="00AE564B">
        <w:rPr>
          <w:rFonts w:ascii="Times New Roman" w:hAnsi="Times New Roman"/>
          <w:b/>
          <w:bCs/>
        </w:rPr>
        <w:t> «</w:t>
      </w:r>
      <w:r w:rsidRPr="00AE564B">
        <w:rPr>
          <w:rStyle w:val="a4"/>
          <w:rFonts w:ascii="Times New Roman" w:hAnsi="Times New Roman"/>
          <w:bCs w:val="0"/>
          <w:color w:val="auto"/>
        </w:rPr>
        <w:t>Согласование схемы движения транспорта и пешеходов на период проведения работ на проезжей части</w:t>
      </w:r>
      <w:r w:rsidRPr="00AE564B">
        <w:rPr>
          <w:rFonts w:ascii="Times New Roman" w:hAnsi="Times New Roman"/>
          <w:b/>
          <w:bCs/>
        </w:rPr>
        <w:t>»</w:t>
      </w:r>
    </w:p>
    <w:p w:rsidR="008850D1" w:rsidRPr="00AE564B" w:rsidRDefault="008850D1" w:rsidP="008850D1">
      <w:pPr>
        <w:shd w:val="clear" w:color="auto" w:fill="FFFFFF"/>
        <w:spacing w:before="120" w:after="120" w:line="204" w:lineRule="atLeast"/>
        <w:jc w:val="center"/>
        <w:textAlignment w:val="baseline"/>
        <w:rPr>
          <w:rFonts w:ascii="Times New Roman" w:hAnsi="Times New Roman"/>
        </w:rPr>
      </w:pPr>
      <w:r w:rsidRPr="00AE564B">
        <w:rPr>
          <w:rFonts w:ascii="Times New Roman" w:hAnsi="Times New Roman"/>
        </w:rPr>
        <w:t> </w:t>
      </w:r>
    </w:p>
    <w:p w:rsidR="008850D1" w:rsidRPr="00AE564B" w:rsidRDefault="008850D1" w:rsidP="008850D1">
      <w:pPr>
        <w:pStyle w:val="12"/>
        <w:numPr>
          <w:ilvl w:val="0"/>
          <w:numId w:val="2"/>
        </w:numPr>
        <w:shd w:val="clear" w:color="auto" w:fill="FFFFFF"/>
        <w:spacing w:after="0" w:line="204" w:lineRule="atLeast"/>
        <w:jc w:val="center"/>
        <w:textAlignment w:val="baseline"/>
        <w:rPr>
          <w:rFonts w:ascii="Times New Roman" w:hAnsi="Times New Roman"/>
          <w:b/>
          <w:bCs/>
          <w:sz w:val="24"/>
          <w:szCs w:val="24"/>
          <w:lang w:eastAsia="ru-RU"/>
        </w:rPr>
      </w:pPr>
      <w:r w:rsidRPr="00AE564B">
        <w:rPr>
          <w:rFonts w:ascii="Times New Roman" w:hAnsi="Times New Roman"/>
          <w:b/>
          <w:bCs/>
          <w:sz w:val="24"/>
          <w:szCs w:val="24"/>
          <w:lang w:eastAsia="ru-RU"/>
        </w:rPr>
        <w:t>Общие положения</w:t>
      </w:r>
    </w:p>
    <w:p w:rsidR="008850D1" w:rsidRPr="00AE564B" w:rsidRDefault="008850D1" w:rsidP="008850D1">
      <w:pPr>
        <w:pStyle w:val="12"/>
        <w:shd w:val="clear" w:color="auto" w:fill="FFFFFF"/>
        <w:spacing w:after="0" w:line="204" w:lineRule="atLeast"/>
        <w:textAlignment w:val="baseline"/>
        <w:rPr>
          <w:rFonts w:ascii="Times New Roman" w:hAnsi="Times New Roman"/>
          <w:b/>
          <w:bCs/>
          <w:sz w:val="24"/>
          <w:szCs w:val="24"/>
          <w:lang w:eastAsia="ru-RU"/>
        </w:rPr>
      </w:pPr>
    </w:p>
    <w:p w:rsidR="008850D1" w:rsidRPr="00AE564B" w:rsidRDefault="008850D1" w:rsidP="008850D1">
      <w:pPr>
        <w:pStyle w:val="12"/>
        <w:shd w:val="clear" w:color="auto" w:fill="FFFFFF"/>
        <w:spacing w:after="0" w:line="204" w:lineRule="atLeast"/>
        <w:jc w:val="center"/>
        <w:textAlignment w:val="baseline"/>
        <w:rPr>
          <w:rFonts w:ascii="Times New Roman" w:hAnsi="Times New Roman"/>
          <w:sz w:val="24"/>
          <w:szCs w:val="24"/>
          <w:lang w:eastAsia="ru-RU"/>
        </w:rPr>
      </w:pPr>
      <w:r w:rsidRPr="00AE564B">
        <w:rPr>
          <w:rFonts w:ascii="Times New Roman" w:hAnsi="Times New Roman"/>
          <w:sz w:val="24"/>
          <w:szCs w:val="24"/>
          <w:lang w:eastAsia="ru-RU"/>
        </w:rPr>
        <w:t>Предмет регулирования административного регламента</w:t>
      </w:r>
    </w:p>
    <w:p w:rsidR="008850D1" w:rsidRPr="00AE564B" w:rsidRDefault="008850D1" w:rsidP="008850D1">
      <w:pPr>
        <w:pStyle w:val="12"/>
        <w:shd w:val="clear" w:color="auto" w:fill="FFFFFF"/>
        <w:spacing w:after="0" w:line="204" w:lineRule="atLeast"/>
        <w:jc w:val="center"/>
        <w:textAlignment w:val="baseline"/>
        <w:rPr>
          <w:rFonts w:ascii="Times New Roman" w:hAnsi="Times New Roman"/>
          <w:sz w:val="24"/>
          <w:szCs w:val="24"/>
          <w:lang w:eastAsia="ru-RU"/>
        </w:rPr>
      </w:pPr>
    </w:p>
    <w:p w:rsidR="008850D1" w:rsidRPr="00AE564B" w:rsidRDefault="008850D1" w:rsidP="008850D1">
      <w:pPr>
        <w:shd w:val="clear" w:color="auto" w:fill="FFFFFF"/>
        <w:spacing w:before="120" w:after="120" w:line="204" w:lineRule="atLeast"/>
        <w:jc w:val="both"/>
        <w:textAlignment w:val="baseline"/>
        <w:rPr>
          <w:rFonts w:ascii="Times New Roman" w:hAnsi="Times New Roman"/>
        </w:rPr>
      </w:pPr>
      <w:r w:rsidRPr="00AE564B">
        <w:rPr>
          <w:rFonts w:ascii="Times New Roman" w:hAnsi="Times New Roman"/>
        </w:rPr>
        <w:t xml:space="preserve">1.1. </w:t>
      </w:r>
      <w:proofErr w:type="gramStart"/>
      <w:r w:rsidRPr="00AE564B">
        <w:rPr>
          <w:rFonts w:ascii="Times New Roman" w:hAnsi="Times New Roman"/>
        </w:rPr>
        <w:t>Настоящий административный регламент по предоставлению муниципальной услуги «</w:t>
      </w:r>
      <w:r w:rsidRPr="00AE564B">
        <w:rPr>
          <w:rStyle w:val="a4"/>
          <w:rFonts w:ascii="Times New Roman" w:hAnsi="Times New Roman"/>
          <w:b w:val="0"/>
          <w:bCs w:val="0"/>
          <w:color w:val="auto"/>
        </w:rPr>
        <w:t>Согласование схемы движения транспорта и пешеходов на период проведения работ на проезжей части</w:t>
      </w:r>
      <w:r w:rsidRPr="00AE564B">
        <w:rPr>
          <w:rFonts w:ascii="Times New Roman" w:hAnsi="Times New Roman"/>
        </w:rPr>
        <w:t>»  (далее – административный регламент)</w:t>
      </w:r>
      <w:r w:rsidRPr="00AE564B">
        <w:rPr>
          <w:rFonts w:ascii="Times New Roman" w:hAnsi="Times New Roman"/>
          <w:color w:val="FF0000"/>
        </w:rPr>
        <w:t xml:space="preserve">  </w:t>
      </w:r>
      <w:r w:rsidRPr="00AE564B">
        <w:rPr>
          <w:rFonts w:ascii="Times New Roman" w:hAnsi="Times New Roman"/>
        </w:rPr>
        <w:t>разработан в целях оптимизации и регламентации процессов по предоставлению муниципальной услуги по с</w:t>
      </w:r>
      <w:r w:rsidRPr="00AE564B">
        <w:rPr>
          <w:rStyle w:val="a4"/>
          <w:rFonts w:ascii="Times New Roman" w:hAnsi="Times New Roman"/>
          <w:b w:val="0"/>
          <w:bCs w:val="0"/>
          <w:color w:val="auto"/>
        </w:rPr>
        <w:t>огласованию схемы движения транспорта и пешеходов на период проведения работ на проезжей части</w:t>
      </w:r>
      <w:r w:rsidRPr="00AE564B">
        <w:rPr>
          <w:rFonts w:ascii="Times New Roman" w:hAnsi="Times New Roman"/>
        </w:rPr>
        <w:t xml:space="preserve"> (далее – муниципальная услуга), в том числе регламентации сроков и последовательности выполнения ее</w:t>
      </w:r>
      <w:proofErr w:type="gramEnd"/>
      <w:r w:rsidRPr="00AE564B">
        <w:rPr>
          <w:rFonts w:ascii="Times New Roman" w:hAnsi="Times New Roman"/>
        </w:rPr>
        <w:t xml:space="preserve">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поселения К</w:t>
      </w:r>
      <w:r>
        <w:rPr>
          <w:rFonts w:ascii="Times New Roman" w:hAnsi="Times New Roman"/>
        </w:rPr>
        <w:t>расная Горка</w:t>
      </w:r>
      <w:r w:rsidRPr="00AE564B">
        <w:rPr>
          <w:rFonts w:ascii="Times New Roman" w:hAnsi="Times New Roman"/>
        </w:rPr>
        <w:t xml:space="preserve"> (далее – Исполнитель).</w:t>
      </w:r>
    </w:p>
    <w:p w:rsidR="008850D1" w:rsidRPr="00AE564B" w:rsidRDefault="008850D1" w:rsidP="008850D1">
      <w:pPr>
        <w:shd w:val="clear" w:color="auto" w:fill="FFFFFF"/>
        <w:spacing w:before="120" w:after="120" w:line="204" w:lineRule="atLeast"/>
        <w:jc w:val="center"/>
        <w:textAlignment w:val="baseline"/>
        <w:rPr>
          <w:rFonts w:ascii="Times New Roman" w:hAnsi="Times New Roman"/>
        </w:rPr>
      </w:pPr>
      <w:r w:rsidRPr="00AE564B">
        <w:rPr>
          <w:rFonts w:ascii="Times New Roman" w:hAnsi="Times New Roman"/>
        </w:rPr>
        <w:t>Круг заявителей</w:t>
      </w:r>
    </w:p>
    <w:p w:rsidR="008850D1" w:rsidRPr="00AE564B" w:rsidRDefault="008850D1" w:rsidP="008850D1">
      <w:pPr>
        <w:pStyle w:val="12"/>
        <w:numPr>
          <w:ilvl w:val="1"/>
          <w:numId w:val="2"/>
        </w:numPr>
        <w:shd w:val="clear" w:color="auto" w:fill="FFFFFF"/>
        <w:spacing w:before="120" w:after="120" w:line="204" w:lineRule="atLeast"/>
        <w:ind w:left="0" w:firstLine="0"/>
        <w:jc w:val="both"/>
        <w:textAlignment w:val="baseline"/>
        <w:rPr>
          <w:rFonts w:ascii="Times New Roman" w:hAnsi="Times New Roman"/>
          <w:sz w:val="24"/>
          <w:szCs w:val="24"/>
          <w:lang w:eastAsia="ru-RU"/>
        </w:rPr>
      </w:pPr>
      <w:r w:rsidRPr="00AE564B">
        <w:rPr>
          <w:rFonts w:ascii="Times New Roman" w:hAnsi="Times New Roman"/>
          <w:sz w:val="24"/>
          <w:szCs w:val="24"/>
          <w:lang w:eastAsia="ru-RU"/>
        </w:rPr>
        <w:t>Муниципальная услуга предоставляется юридическим лицам, индивидуальным предпринимателям, физическим лицам, заинтересованным в с</w:t>
      </w:r>
      <w:r w:rsidRPr="00AE564B">
        <w:rPr>
          <w:rStyle w:val="a4"/>
          <w:rFonts w:ascii="Times New Roman" w:eastAsiaTheme="majorEastAsia" w:hAnsi="Times New Roman"/>
          <w:b w:val="0"/>
          <w:bCs w:val="0"/>
          <w:color w:val="auto"/>
          <w:sz w:val="24"/>
          <w:szCs w:val="24"/>
        </w:rPr>
        <w:t>огласовании схемы движения транспорта и пешеходов на период проведения работ на проезжей части</w:t>
      </w:r>
      <w:r w:rsidRPr="00AE564B">
        <w:rPr>
          <w:rFonts w:ascii="Times New Roman" w:hAnsi="Times New Roman"/>
          <w:sz w:val="24"/>
          <w:szCs w:val="24"/>
          <w:lang w:eastAsia="ru-RU"/>
        </w:rPr>
        <w:t xml:space="preserve"> (далее - заявитель).</w:t>
      </w:r>
    </w:p>
    <w:p w:rsidR="008850D1" w:rsidRPr="00AE564B" w:rsidRDefault="008850D1" w:rsidP="008850D1">
      <w:pPr>
        <w:pStyle w:val="12"/>
        <w:numPr>
          <w:ilvl w:val="1"/>
          <w:numId w:val="2"/>
        </w:numPr>
        <w:shd w:val="clear" w:color="auto" w:fill="FFFFFF"/>
        <w:spacing w:before="120" w:after="120" w:line="204" w:lineRule="atLeast"/>
        <w:ind w:left="0" w:firstLine="0"/>
        <w:jc w:val="both"/>
        <w:textAlignment w:val="baseline"/>
        <w:rPr>
          <w:rFonts w:ascii="Times New Roman" w:hAnsi="Times New Roman"/>
          <w:sz w:val="24"/>
          <w:szCs w:val="24"/>
          <w:lang w:eastAsia="ru-RU"/>
        </w:rPr>
      </w:pPr>
      <w:r w:rsidRPr="00AE564B">
        <w:rPr>
          <w:rFonts w:ascii="Times New Roman" w:hAnsi="Times New Roman"/>
          <w:sz w:val="24"/>
          <w:szCs w:val="24"/>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8850D1" w:rsidRPr="00AE564B" w:rsidRDefault="008850D1" w:rsidP="008850D1">
      <w:pPr>
        <w:pStyle w:val="12"/>
        <w:shd w:val="clear" w:color="auto" w:fill="FFFFFF"/>
        <w:spacing w:before="120" w:after="120" w:line="204" w:lineRule="atLeast"/>
        <w:ind w:left="0" w:firstLine="708"/>
        <w:jc w:val="both"/>
        <w:textAlignment w:val="baseline"/>
        <w:rPr>
          <w:rFonts w:ascii="Times New Roman" w:hAnsi="Times New Roman"/>
          <w:sz w:val="24"/>
          <w:szCs w:val="24"/>
          <w:lang w:eastAsia="ru-RU"/>
        </w:rPr>
      </w:pPr>
      <w:r w:rsidRPr="00AE564B">
        <w:rPr>
          <w:rFonts w:ascii="Times New Roman" w:hAnsi="Times New Roman"/>
          <w:sz w:val="24"/>
          <w:szCs w:val="24"/>
          <w:lang w:eastAsia="ru-RU"/>
        </w:rPr>
        <w:t>законным представителем (родителями, усыновителями, опекунами, попечителями);</w:t>
      </w:r>
    </w:p>
    <w:p w:rsidR="008850D1" w:rsidRPr="00AE564B" w:rsidRDefault="008850D1" w:rsidP="008850D1">
      <w:pPr>
        <w:pStyle w:val="12"/>
        <w:shd w:val="clear" w:color="auto" w:fill="FFFFFF"/>
        <w:spacing w:before="120" w:after="120" w:line="204" w:lineRule="atLeast"/>
        <w:ind w:left="0" w:firstLine="708"/>
        <w:jc w:val="both"/>
        <w:textAlignment w:val="baseline"/>
        <w:rPr>
          <w:rFonts w:ascii="Times New Roman" w:hAnsi="Times New Roman"/>
          <w:sz w:val="24"/>
          <w:szCs w:val="24"/>
          <w:lang w:eastAsia="ru-RU"/>
        </w:rPr>
      </w:pPr>
      <w:r w:rsidRPr="00AE564B">
        <w:rPr>
          <w:rFonts w:ascii="Times New Roman" w:hAnsi="Times New Roman"/>
          <w:sz w:val="24"/>
          <w:szCs w:val="24"/>
          <w:lang w:eastAsia="ru-RU"/>
        </w:rPr>
        <w:t>опекуном недееспособного гражданина;</w:t>
      </w:r>
    </w:p>
    <w:p w:rsidR="008850D1" w:rsidRPr="00AE564B" w:rsidRDefault="008850D1" w:rsidP="008850D1">
      <w:pPr>
        <w:pStyle w:val="12"/>
        <w:shd w:val="clear" w:color="auto" w:fill="FFFFFF"/>
        <w:spacing w:before="120" w:after="120" w:line="204" w:lineRule="atLeast"/>
        <w:ind w:left="0" w:firstLine="708"/>
        <w:jc w:val="both"/>
        <w:textAlignment w:val="baseline"/>
        <w:rPr>
          <w:rFonts w:ascii="Times New Roman" w:hAnsi="Times New Roman"/>
          <w:sz w:val="24"/>
          <w:szCs w:val="24"/>
          <w:lang w:eastAsia="ru-RU"/>
        </w:rPr>
      </w:pPr>
      <w:r w:rsidRPr="00AE564B">
        <w:rPr>
          <w:rFonts w:ascii="Times New Roman" w:hAnsi="Times New Roman"/>
          <w:sz w:val="24"/>
          <w:szCs w:val="24"/>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8850D1" w:rsidRPr="00AE564B" w:rsidRDefault="008850D1" w:rsidP="008850D1">
      <w:pPr>
        <w:pStyle w:val="12"/>
        <w:shd w:val="clear" w:color="auto" w:fill="FFFFFF"/>
        <w:spacing w:before="120" w:after="120" w:line="204" w:lineRule="atLeast"/>
        <w:ind w:left="0" w:firstLine="708"/>
        <w:jc w:val="both"/>
        <w:textAlignment w:val="baseline"/>
        <w:rPr>
          <w:rFonts w:ascii="Times New Roman" w:hAnsi="Times New Roman"/>
          <w:sz w:val="24"/>
          <w:szCs w:val="24"/>
          <w:lang w:eastAsia="ru-RU"/>
        </w:rPr>
      </w:pPr>
      <w:r w:rsidRPr="00AE564B">
        <w:rPr>
          <w:rFonts w:ascii="Times New Roman" w:hAnsi="Times New Roman"/>
          <w:sz w:val="24"/>
          <w:szCs w:val="24"/>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законном порядке.</w:t>
      </w:r>
    </w:p>
    <w:p w:rsidR="008850D1" w:rsidRPr="00AE564B" w:rsidRDefault="008850D1" w:rsidP="008850D1">
      <w:pPr>
        <w:pStyle w:val="12"/>
        <w:shd w:val="clear" w:color="auto" w:fill="FFFFFF"/>
        <w:spacing w:before="120" w:after="120" w:line="204" w:lineRule="atLeast"/>
        <w:ind w:left="0" w:firstLine="708"/>
        <w:jc w:val="both"/>
        <w:textAlignment w:val="baseline"/>
        <w:rPr>
          <w:rFonts w:ascii="Times New Roman" w:hAnsi="Times New Roman"/>
          <w:sz w:val="24"/>
          <w:szCs w:val="24"/>
          <w:lang w:eastAsia="ru-RU"/>
        </w:rPr>
      </w:pPr>
    </w:p>
    <w:p w:rsidR="008850D1" w:rsidRPr="00AE564B" w:rsidRDefault="008850D1" w:rsidP="008850D1">
      <w:pPr>
        <w:pStyle w:val="12"/>
        <w:shd w:val="clear" w:color="auto" w:fill="FFFFFF"/>
        <w:spacing w:before="120" w:after="120" w:line="204" w:lineRule="atLeast"/>
        <w:ind w:left="0" w:firstLine="708"/>
        <w:jc w:val="center"/>
        <w:textAlignment w:val="baseline"/>
        <w:rPr>
          <w:rFonts w:ascii="Times New Roman" w:hAnsi="Times New Roman"/>
          <w:sz w:val="24"/>
          <w:szCs w:val="24"/>
          <w:lang w:eastAsia="ru-RU"/>
        </w:rPr>
      </w:pPr>
      <w:r w:rsidRPr="00AE564B">
        <w:rPr>
          <w:rFonts w:ascii="Times New Roman" w:hAnsi="Times New Roman"/>
          <w:sz w:val="24"/>
          <w:szCs w:val="24"/>
          <w:lang w:eastAsia="ru-RU"/>
        </w:rPr>
        <w:t>Требования к порядку информирования о предоставлении муниципальной услуги</w:t>
      </w:r>
    </w:p>
    <w:p w:rsidR="008850D1" w:rsidRPr="00AE564B" w:rsidRDefault="008850D1" w:rsidP="008850D1">
      <w:pPr>
        <w:pStyle w:val="12"/>
        <w:shd w:val="clear" w:color="auto" w:fill="FFFFFF"/>
        <w:spacing w:before="120" w:after="120" w:line="204" w:lineRule="atLeast"/>
        <w:ind w:left="0" w:firstLine="708"/>
        <w:jc w:val="center"/>
        <w:textAlignment w:val="baseline"/>
        <w:rPr>
          <w:rFonts w:ascii="Times New Roman" w:hAnsi="Times New Roman"/>
          <w:sz w:val="24"/>
          <w:szCs w:val="24"/>
          <w:lang w:eastAsia="ru-RU"/>
        </w:rPr>
      </w:pPr>
    </w:p>
    <w:p w:rsidR="008850D1" w:rsidRPr="000723B3" w:rsidRDefault="008850D1" w:rsidP="008850D1">
      <w:pPr>
        <w:pStyle w:val="a3"/>
        <w:jc w:val="both"/>
        <w:rPr>
          <w:rFonts w:ascii="Times New Roman" w:hAnsi="Times New Roman"/>
          <w:sz w:val="24"/>
          <w:szCs w:val="24"/>
        </w:rPr>
      </w:pPr>
      <w:r w:rsidRPr="00AE564B">
        <w:rPr>
          <w:rFonts w:ascii="Times New Roman" w:hAnsi="Times New Roman"/>
          <w:sz w:val="24"/>
          <w:szCs w:val="24"/>
        </w:rPr>
        <w:t xml:space="preserve">Местонахождение Исполнителя: : 446337, Самарская область, </w:t>
      </w:r>
      <w:proofErr w:type="spellStart"/>
      <w:r w:rsidRPr="00AE564B">
        <w:rPr>
          <w:rFonts w:ascii="Times New Roman" w:hAnsi="Times New Roman"/>
          <w:sz w:val="24"/>
          <w:szCs w:val="24"/>
        </w:rPr>
        <w:t>Кинель-Черкасский</w:t>
      </w:r>
      <w:proofErr w:type="spellEnd"/>
      <w:r w:rsidRPr="00AE564B">
        <w:rPr>
          <w:rFonts w:ascii="Times New Roman" w:hAnsi="Times New Roman"/>
          <w:sz w:val="24"/>
          <w:szCs w:val="24"/>
        </w:rPr>
        <w:t xml:space="preserve"> район, с</w:t>
      </w:r>
      <w:r w:rsidRPr="008850D1">
        <w:rPr>
          <w:rFonts w:ascii="Times New Roman" w:hAnsi="Times New Roman"/>
        </w:rPr>
        <w:t xml:space="preserve"> </w:t>
      </w:r>
      <w:r w:rsidRPr="00AE564B">
        <w:rPr>
          <w:rFonts w:ascii="Times New Roman" w:hAnsi="Times New Roman"/>
        </w:rPr>
        <w:t>К</w:t>
      </w:r>
      <w:r>
        <w:rPr>
          <w:rFonts w:ascii="Times New Roman" w:hAnsi="Times New Roman"/>
        </w:rPr>
        <w:t>расная Горка</w:t>
      </w:r>
      <w:r w:rsidRPr="00AE564B">
        <w:rPr>
          <w:rFonts w:ascii="Times New Roman" w:hAnsi="Times New Roman"/>
          <w:sz w:val="24"/>
          <w:szCs w:val="24"/>
        </w:rPr>
        <w:t>, ул</w:t>
      </w:r>
      <w:proofErr w:type="gramStart"/>
      <w:r w:rsidRPr="00AE564B">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олодогвардейская</w:t>
      </w:r>
      <w:r w:rsidRPr="00AE564B">
        <w:rPr>
          <w:rFonts w:ascii="Times New Roman" w:hAnsi="Times New Roman"/>
          <w:sz w:val="24"/>
          <w:szCs w:val="24"/>
        </w:rPr>
        <w:t xml:space="preserve"> , д.</w:t>
      </w:r>
      <w:r>
        <w:rPr>
          <w:rFonts w:ascii="Times New Roman" w:hAnsi="Times New Roman"/>
          <w:sz w:val="24"/>
          <w:szCs w:val="24"/>
        </w:rPr>
        <w:t>37.</w:t>
      </w:r>
      <w:r w:rsidRPr="00AE564B">
        <w:rPr>
          <w:rFonts w:ascii="Times New Roman" w:hAnsi="Times New Roman"/>
          <w:sz w:val="24"/>
          <w:szCs w:val="24"/>
        </w:rPr>
        <w:t xml:space="preserve">  Официальный сайт администрации сельского поселения К</w:t>
      </w:r>
      <w:r>
        <w:rPr>
          <w:rFonts w:ascii="Times New Roman" w:hAnsi="Times New Roman"/>
          <w:sz w:val="24"/>
          <w:szCs w:val="24"/>
        </w:rPr>
        <w:t>расная Горка</w:t>
      </w:r>
      <w:r w:rsidRPr="00AE564B">
        <w:rPr>
          <w:rFonts w:ascii="Times New Roman" w:hAnsi="Times New Roman"/>
          <w:sz w:val="24"/>
          <w:szCs w:val="24"/>
        </w:rPr>
        <w:t xml:space="preserve"> муниципального района </w:t>
      </w:r>
      <w:proofErr w:type="spellStart"/>
      <w:r w:rsidRPr="00AE564B">
        <w:rPr>
          <w:rFonts w:ascii="Times New Roman" w:hAnsi="Times New Roman"/>
          <w:sz w:val="24"/>
          <w:szCs w:val="24"/>
        </w:rPr>
        <w:t>Кинель-Черкасский</w:t>
      </w:r>
      <w:proofErr w:type="spellEnd"/>
      <w:r w:rsidRPr="00AE564B">
        <w:rPr>
          <w:rFonts w:ascii="Times New Roman" w:hAnsi="Times New Roman"/>
          <w:sz w:val="24"/>
          <w:szCs w:val="24"/>
        </w:rPr>
        <w:t xml:space="preserve"> Самарской области: </w:t>
      </w:r>
      <w:r w:rsidRPr="002F5845">
        <w:rPr>
          <w:rFonts w:ascii="Times New Roman" w:hAnsi="Times New Roman"/>
          <w:sz w:val="24"/>
          <w:szCs w:val="24"/>
        </w:rPr>
        <w:t>http://gorka.kinel-cherkassy.ru/</w:t>
      </w:r>
      <w:r w:rsidRPr="008217A5">
        <w:rPr>
          <w:rFonts w:ascii="Times New Roman" w:hAnsi="Times New Roman"/>
          <w:sz w:val="24"/>
          <w:szCs w:val="24"/>
        </w:rPr>
        <w:t>;</w:t>
      </w:r>
    </w:p>
    <w:p w:rsidR="008850D1" w:rsidRPr="00AE564B" w:rsidRDefault="008850D1" w:rsidP="008850D1">
      <w:pPr>
        <w:pStyle w:val="a3"/>
        <w:jc w:val="both"/>
        <w:rPr>
          <w:rFonts w:ascii="Times New Roman" w:hAnsi="Times New Roman"/>
          <w:sz w:val="24"/>
          <w:szCs w:val="24"/>
        </w:rPr>
      </w:pPr>
      <w:r w:rsidRPr="00AE564B">
        <w:rPr>
          <w:rFonts w:ascii="Times New Roman" w:hAnsi="Times New Roman"/>
          <w:sz w:val="24"/>
          <w:szCs w:val="24"/>
        </w:rPr>
        <w:lastRenderedPageBreak/>
        <w:t xml:space="preserve">График приёма:  пн., </w:t>
      </w:r>
      <w:proofErr w:type="spellStart"/>
      <w:r w:rsidRPr="00AE564B">
        <w:rPr>
          <w:rFonts w:ascii="Times New Roman" w:hAnsi="Times New Roman"/>
          <w:sz w:val="24"/>
          <w:szCs w:val="24"/>
        </w:rPr>
        <w:t>вт.</w:t>
      </w:r>
      <w:proofErr w:type="gramStart"/>
      <w:r w:rsidRPr="00AE564B">
        <w:rPr>
          <w:rFonts w:ascii="Times New Roman" w:hAnsi="Times New Roman"/>
          <w:sz w:val="24"/>
          <w:szCs w:val="24"/>
        </w:rPr>
        <w:t>,с</w:t>
      </w:r>
      <w:proofErr w:type="gramEnd"/>
      <w:r w:rsidRPr="00AE564B">
        <w:rPr>
          <w:rFonts w:ascii="Times New Roman" w:hAnsi="Times New Roman"/>
          <w:sz w:val="24"/>
          <w:szCs w:val="24"/>
        </w:rPr>
        <w:t>р</w:t>
      </w:r>
      <w:proofErr w:type="spellEnd"/>
      <w:r w:rsidRPr="00AE564B">
        <w:rPr>
          <w:rFonts w:ascii="Times New Roman" w:hAnsi="Times New Roman"/>
          <w:sz w:val="24"/>
          <w:szCs w:val="24"/>
        </w:rPr>
        <w:t>., пт.- с 8.00-16.00 час., четверг –</w:t>
      </w:r>
      <w:proofErr w:type="spellStart"/>
      <w:r w:rsidRPr="00AE564B">
        <w:rPr>
          <w:rFonts w:ascii="Times New Roman" w:hAnsi="Times New Roman"/>
          <w:sz w:val="24"/>
          <w:szCs w:val="24"/>
        </w:rPr>
        <w:t>неприёмный</w:t>
      </w:r>
      <w:proofErr w:type="spellEnd"/>
      <w:r w:rsidRPr="00AE564B">
        <w:rPr>
          <w:rFonts w:ascii="Times New Roman" w:hAnsi="Times New Roman"/>
          <w:sz w:val="24"/>
          <w:szCs w:val="24"/>
        </w:rPr>
        <w:t xml:space="preserve"> день.</w:t>
      </w:r>
    </w:p>
    <w:p w:rsidR="008850D1" w:rsidRPr="00AE564B" w:rsidRDefault="008850D1" w:rsidP="008850D1">
      <w:pPr>
        <w:pStyle w:val="a3"/>
        <w:jc w:val="both"/>
        <w:rPr>
          <w:rFonts w:ascii="Times New Roman" w:hAnsi="Times New Roman"/>
          <w:sz w:val="24"/>
          <w:szCs w:val="24"/>
        </w:rPr>
      </w:pPr>
      <w:r w:rsidRPr="00AE564B">
        <w:rPr>
          <w:rFonts w:ascii="Times New Roman" w:hAnsi="Times New Roman"/>
          <w:sz w:val="24"/>
          <w:szCs w:val="24"/>
        </w:rPr>
        <w:t>- телефон/факс: 8 (84660</w:t>
      </w:r>
      <w:r>
        <w:rPr>
          <w:rFonts w:ascii="Times New Roman" w:hAnsi="Times New Roman"/>
          <w:sz w:val="24"/>
          <w:szCs w:val="24"/>
        </w:rPr>
        <w:t>)</w:t>
      </w:r>
      <w:r w:rsidRPr="00AE564B">
        <w:rPr>
          <w:rFonts w:ascii="Times New Roman" w:hAnsi="Times New Roman"/>
          <w:sz w:val="24"/>
          <w:szCs w:val="24"/>
        </w:rPr>
        <w:t>3</w:t>
      </w:r>
      <w:r>
        <w:rPr>
          <w:rFonts w:ascii="Times New Roman" w:hAnsi="Times New Roman"/>
          <w:sz w:val="24"/>
          <w:szCs w:val="24"/>
        </w:rPr>
        <w:t>2</w:t>
      </w:r>
      <w:r w:rsidRPr="00AE564B">
        <w:rPr>
          <w:rFonts w:ascii="Times New Roman" w:hAnsi="Times New Roman"/>
          <w:sz w:val="24"/>
          <w:szCs w:val="24"/>
        </w:rPr>
        <w:t>5</w:t>
      </w:r>
      <w:r>
        <w:rPr>
          <w:rFonts w:ascii="Times New Roman" w:hAnsi="Times New Roman"/>
          <w:sz w:val="24"/>
          <w:szCs w:val="24"/>
        </w:rPr>
        <w:t>16</w:t>
      </w:r>
      <w:r w:rsidRPr="00AE564B">
        <w:rPr>
          <w:rFonts w:ascii="Times New Roman" w:hAnsi="Times New Roman"/>
          <w:sz w:val="24"/>
          <w:szCs w:val="24"/>
        </w:rPr>
        <w:t>.</w:t>
      </w:r>
    </w:p>
    <w:p w:rsidR="008850D1" w:rsidRPr="00AE564B" w:rsidRDefault="008850D1" w:rsidP="008850D1">
      <w:pPr>
        <w:pStyle w:val="a3"/>
        <w:jc w:val="both"/>
        <w:rPr>
          <w:rFonts w:ascii="Times New Roman" w:hAnsi="Times New Roman"/>
          <w:sz w:val="24"/>
          <w:szCs w:val="24"/>
        </w:rPr>
      </w:pPr>
      <w:r w:rsidRPr="00AE564B">
        <w:rPr>
          <w:rFonts w:ascii="Times New Roman" w:hAnsi="Times New Roman"/>
          <w:sz w:val="24"/>
          <w:szCs w:val="24"/>
        </w:rPr>
        <w:t xml:space="preserve">- электронный адрес: </w:t>
      </w:r>
      <w:hyperlink r:id="rId5" w:history="1">
        <w:r w:rsidRPr="002E1C2B">
          <w:rPr>
            <w:rStyle w:val="a8"/>
            <w:lang w:val="en-US"/>
          </w:rPr>
          <w:t>adm</w:t>
        </w:r>
        <w:r w:rsidRPr="00D46F59">
          <w:rPr>
            <w:rStyle w:val="a8"/>
          </w:rPr>
          <w:t>-</w:t>
        </w:r>
        <w:r w:rsidRPr="002E1C2B">
          <w:rPr>
            <w:rStyle w:val="a8"/>
            <w:lang w:val="en-US"/>
          </w:rPr>
          <w:t>kr</w:t>
        </w:r>
        <w:r w:rsidRPr="00D46F59">
          <w:rPr>
            <w:rStyle w:val="a8"/>
          </w:rPr>
          <w:t>2013@</w:t>
        </w:r>
        <w:r w:rsidRPr="002E1C2B">
          <w:rPr>
            <w:rStyle w:val="a8"/>
            <w:lang w:val="en-US"/>
          </w:rPr>
          <w:t>yandex</w:t>
        </w:r>
        <w:r w:rsidRPr="00D46F59">
          <w:rPr>
            <w:rStyle w:val="a8"/>
          </w:rPr>
          <w:t>.</w:t>
        </w:r>
        <w:r w:rsidRPr="002E1C2B">
          <w:rPr>
            <w:rStyle w:val="a8"/>
            <w:lang w:val="en-US"/>
          </w:rPr>
          <w:t>ru</w:t>
        </w:r>
      </w:hyperlink>
      <w:r w:rsidRPr="000723B3">
        <w:rPr>
          <w:rFonts w:ascii="Times New Roman" w:hAnsi="Times New Roman"/>
          <w:sz w:val="24"/>
          <w:szCs w:val="24"/>
        </w:rPr>
        <w:t>;</w:t>
      </w:r>
    </w:p>
    <w:p w:rsidR="008850D1" w:rsidRPr="00AE564B" w:rsidRDefault="008850D1" w:rsidP="008850D1">
      <w:pPr>
        <w:pStyle w:val="12"/>
        <w:numPr>
          <w:ilvl w:val="1"/>
          <w:numId w:val="2"/>
        </w:numPr>
        <w:shd w:val="clear" w:color="auto" w:fill="FFFFFF"/>
        <w:spacing w:before="120" w:after="120" w:line="204" w:lineRule="atLeast"/>
        <w:ind w:left="10" w:hanging="10"/>
        <w:jc w:val="both"/>
        <w:textAlignment w:val="baseline"/>
        <w:rPr>
          <w:rFonts w:ascii="Times New Roman" w:hAnsi="Times New Roman"/>
          <w:sz w:val="24"/>
          <w:szCs w:val="24"/>
          <w:lang w:eastAsia="ru-RU"/>
        </w:rPr>
      </w:pPr>
      <w:r w:rsidRPr="00AE564B">
        <w:rPr>
          <w:rFonts w:ascii="Times New Roman" w:hAnsi="Times New Roman"/>
          <w:sz w:val="24"/>
          <w:szCs w:val="24"/>
          <w:lang w:eastAsia="ru-RU"/>
        </w:rPr>
        <w:t>В предпраздничные дни продолжительность времени работы Исполнителя сокращается на 1 час.</w:t>
      </w:r>
    </w:p>
    <w:p w:rsidR="008850D1" w:rsidRPr="00AE564B" w:rsidRDefault="008850D1" w:rsidP="008850D1">
      <w:pPr>
        <w:pStyle w:val="12"/>
        <w:numPr>
          <w:ilvl w:val="1"/>
          <w:numId w:val="2"/>
        </w:numPr>
        <w:shd w:val="clear" w:color="auto" w:fill="FFFFFF"/>
        <w:spacing w:before="120" w:after="120" w:line="204" w:lineRule="atLeast"/>
        <w:ind w:left="0" w:firstLine="0"/>
        <w:jc w:val="both"/>
        <w:textAlignment w:val="baseline"/>
        <w:rPr>
          <w:rFonts w:ascii="Times New Roman" w:hAnsi="Times New Roman"/>
          <w:sz w:val="24"/>
          <w:szCs w:val="24"/>
          <w:lang w:eastAsia="ru-RU"/>
        </w:rPr>
      </w:pPr>
      <w:r w:rsidRPr="00AE564B">
        <w:rPr>
          <w:rFonts w:ascii="Times New Roman" w:hAnsi="Times New Roman"/>
          <w:sz w:val="24"/>
          <w:szCs w:val="24"/>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850D1" w:rsidRPr="00AE564B" w:rsidRDefault="008850D1" w:rsidP="008850D1">
      <w:pPr>
        <w:pStyle w:val="12"/>
        <w:numPr>
          <w:ilvl w:val="1"/>
          <w:numId w:val="2"/>
        </w:numPr>
        <w:spacing w:before="100" w:beforeAutospacing="1" w:after="100" w:afterAutospacing="1" w:line="240" w:lineRule="auto"/>
        <w:ind w:left="0" w:firstLine="0"/>
        <w:jc w:val="both"/>
        <w:rPr>
          <w:rFonts w:ascii="Times New Roman" w:hAnsi="Times New Roman"/>
          <w:sz w:val="24"/>
          <w:szCs w:val="24"/>
          <w:lang w:eastAsia="ru-RU"/>
        </w:rPr>
      </w:pPr>
      <w:r w:rsidRPr="00AE564B">
        <w:rPr>
          <w:rFonts w:ascii="Times New Roman" w:hAnsi="Times New Roman"/>
          <w:sz w:val="24"/>
          <w:szCs w:val="24"/>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850D1" w:rsidRPr="00AE564B" w:rsidRDefault="008850D1" w:rsidP="008850D1">
      <w:pPr>
        <w:pStyle w:val="a3"/>
        <w:ind w:left="720"/>
        <w:jc w:val="both"/>
        <w:rPr>
          <w:sz w:val="24"/>
          <w:szCs w:val="24"/>
        </w:rPr>
      </w:pPr>
      <w:r w:rsidRPr="00AE564B">
        <w:rPr>
          <w:rFonts w:ascii="Times New Roman" w:hAnsi="Times New Roman"/>
          <w:sz w:val="24"/>
          <w:szCs w:val="24"/>
        </w:rPr>
        <w:t>- официальный сайт администрации сельского поселения К</w:t>
      </w:r>
      <w:r w:rsidR="00B956EA">
        <w:rPr>
          <w:rFonts w:ascii="Times New Roman" w:hAnsi="Times New Roman"/>
          <w:sz w:val="24"/>
          <w:szCs w:val="24"/>
        </w:rPr>
        <w:t>расная Горка</w:t>
      </w:r>
      <w:r w:rsidRPr="00AE564B">
        <w:rPr>
          <w:rFonts w:ascii="Times New Roman" w:hAnsi="Times New Roman"/>
          <w:sz w:val="24"/>
          <w:szCs w:val="24"/>
        </w:rPr>
        <w:t xml:space="preserve"> муниципального района </w:t>
      </w:r>
      <w:proofErr w:type="spellStart"/>
      <w:r w:rsidRPr="00AE564B">
        <w:rPr>
          <w:rFonts w:ascii="Times New Roman" w:hAnsi="Times New Roman"/>
          <w:sz w:val="24"/>
          <w:szCs w:val="24"/>
        </w:rPr>
        <w:t>Кинель-Черкасский</w:t>
      </w:r>
      <w:proofErr w:type="spellEnd"/>
      <w:r w:rsidRPr="00AE564B">
        <w:rPr>
          <w:rFonts w:ascii="Times New Roman" w:hAnsi="Times New Roman"/>
          <w:sz w:val="24"/>
          <w:szCs w:val="24"/>
        </w:rPr>
        <w:t xml:space="preserve"> Самарской области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w:t>
      </w:r>
      <w:r w:rsidRPr="00AE564B">
        <w:rPr>
          <w:sz w:val="24"/>
          <w:szCs w:val="24"/>
        </w:rPr>
        <w:t xml:space="preserve"> </w:t>
      </w:r>
      <w:r w:rsidRPr="002F5845">
        <w:rPr>
          <w:rFonts w:ascii="Times New Roman" w:hAnsi="Times New Roman"/>
          <w:sz w:val="24"/>
          <w:szCs w:val="24"/>
        </w:rPr>
        <w:t>http://gorka.kinel-cherkassy.ru/</w:t>
      </w:r>
      <w:r>
        <w:rPr>
          <w:rFonts w:ascii="Times New Roman" w:hAnsi="Times New Roman"/>
          <w:sz w:val="24"/>
          <w:szCs w:val="24"/>
        </w:rPr>
        <w:t>,</w:t>
      </w:r>
      <w:r w:rsidRPr="00AE564B">
        <w:rPr>
          <w:sz w:val="24"/>
          <w:szCs w:val="24"/>
        </w:rPr>
        <w:t xml:space="preserve">  </w:t>
      </w:r>
    </w:p>
    <w:p w:rsidR="008850D1" w:rsidRPr="00AE564B" w:rsidRDefault="008850D1" w:rsidP="008850D1">
      <w:pPr>
        <w:pStyle w:val="a3"/>
        <w:ind w:left="720"/>
        <w:jc w:val="both"/>
        <w:rPr>
          <w:rFonts w:ascii="Times New Roman" w:hAnsi="Times New Roman"/>
          <w:sz w:val="24"/>
          <w:szCs w:val="24"/>
        </w:rPr>
      </w:pPr>
      <w:r w:rsidRPr="00AE564B">
        <w:rPr>
          <w:sz w:val="24"/>
          <w:szCs w:val="24"/>
        </w:rPr>
        <w:t xml:space="preserve">  </w:t>
      </w:r>
      <w:r w:rsidRPr="00AE564B">
        <w:rPr>
          <w:rFonts w:ascii="Times New Roman" w:hAnsi="Times New Roman"/>
          <w:sz w:val="24"/>
          <w:szCs w:val="24"/>
        </w:rPr>
        <w:t>на информационных стендах в местах предоставления муниципальной услуги.</w:t>
      </w:r>
    </w:p>
    <w:p w:rsidR="008850D1" w:rsidRPr="00AE564B" w:rsidRDefault="008850D1" w:rsidP="008850D1">
      <w:pPr>
        <w:pStyle w:val="12"/>
        <w:spacing w:before="100" w:beforeAutospacing="1" w:after="100" w:afterAutospacing="1" w:line="240" w:lineRule="auto"/>
        <w:ind w:left="0" w:firstLine="708"/>
        <w:jc w:val="both"/>
        <w:rPr>
          <w:rFonts w:ascii="Times New Roman" w:hAnsi="Times New Roman"/>
          <w:sz w:val="24"/>
          <w:szCs w:val="24"/>
          <w:lang w:eastAsia="ru-RU"/>
        </w:rPr>
      </w:pPr>
      <w:r w:rsidRPr="00AE564B">
        <w:rPr>
          <w:rFonts w:ascii="Times New Roman" w:hAnsi="Times New Roman"/>
          <w:sz w:val="24"/>
          <w:szCs w:val="24"/>
          <w:lang w:eastAsia="ru-RU"/>
        </w:rPr>
        <w:t>Указанная информация может быть получена в порядке консультирования.</w:t>
      </w:r>
    </w:p>
    <w:p w:rsidR="008850D1" w:rsidRPr="00AE564B" w:rsidRDefault="008850D1" w:rsidP="008850D1">
      <w:pPr>
        <w:pStyle w:val="12"/>
        <w:numPr>
          <w:ilvl w:val="1"/>
          <w:numId w:val="2"/>
        </w:numPr>
        <w:spacing w:before="100" w:beforeAutospacing="1" w:after="100" w:afterAutospacing="1" w:line="240" w:lineRule="auto"/>
        <w:ind w:left="0" w:firstLine="0"/>
        <w:jc w:val="both"/>
        <w:rPr>
          <w:rFonts w:ascii="Times New Roman" w:hAnsi="Times New Roman"/>
          <w:sz w:val="24"/>
          <w:szCs w:val="24"/>
          <w:lang w:eastAsia="ru-RU"/>
        </w:rPr>
      </w:pPr>
      <w:r w:rsidRPr="00AE564B">
        <w:rPr>
          <w:rFonts w:ascii="Times New Roman" w:hAnsi="Times New Roman"/>
          <w:sz w:val="24"/>
          <w:szCs w:val="24"/>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850D1" w:rsidRPr="00AE564B" w:rsidRDefault="008850D1" w:rsidP="008850D1">
      <w:pPr>
        <w:pStyle w:val="12"/>
        <w:spacing w:before="100" w:beforeAutospacing="1" w:after="100" w:afterAutospacing="1" w:line="240" w:lineRule="auto"/>
        <w:ind w:left="0" w:firstLine="708"/>
        <w:jc w:val="both"/>
        <w:rPr>
          <w:rFonts w:ascii="Times New Roman" w:hAnsi="Times New Roman"/>
          <w:sz w:val="24"/>
          <w:szCs w:val="24"/>
          <w:lang w:eastAsia="ru-RU"/>
        </w:rPr>
      </w:pPr>
      <w:r w:rsidRPr="00AE564B">
        <w:rPr>
          <w:rFonts w:ascii="Times New Roman" w:hAnsi="Times New Roman"/>
          <w:sz w:val="24"/>
          <w:szCs w:val="24"/>
          <w:lang w:eastAsia="ru-RU"/>
        </w:rPr>
        <w:t>индивидуальное консультирование лично;</w:t>
      </w:r>
    </w:p>
    <w:p w:rsidR="008850D1" w:rsidRPr="00AE564B" w:rsidRDefault="008850D1" w:rsidP="008850D1">
      <w:pPr>
        <w:pStyle w:val="12"/>
        <w:spacing w:before="100" w:beforeAutospacing="1" w:after="100" w:afterAutospacing="1" w:line="240" w:lineRule="auto"/>
        <w:ind w:left="0" w:firstLine="708"/>
        <w:jc w:val="both"/>
        <w:rPr>
          <w:rFonts w:ascii="Times New Roman" w:hAnsi="Times New Roman"/>
          <w:sz w:val="24"/>
          <w:szCs w:val="24"/>
          <w:lang w:eastAsia="ru-RU"/>
        </w:rPr>
      </w:pPr>
      <w:r w:rsidRPr="00AE564B">
        <w:rPr>
          <w:rFonts w:ascii="Times New Roman" w:hAnsi="Times New Roman"/>
          <w:sz w:val="24"/>
          <w:szCs w:val="24"/>
          <w:lang w:eastAsia="ru-RU"/>
        </w:rPr>
        <w:t>индивидуальное консультирование по почте (по электронной почте);</w:t>
      </w:r>
    </w:p>
    <w:p w:rsidR="008850D1" w:rsidRPr="00AE564B" w:rsidRDefault="008850D1" w:rsidP="008850D1">
      <w:pPr>
        <w:pStyle w:val="12"/>
        <w:spacing w:before="100" w:beforeAutospacing="1" w:after="100" w:afterAutospacing="1" w:line="240" w:lineRule="auto"/>
        <w:ind w:left="0" w:firstLine="708"/>
        <w:jc w:val="both"/>
        <w:rPr>
          <w:rFonts w:ascii="Times New Roman" w:hAnsi="Times New Roman"/>
          <w:sz w:val="24"/>
          <w:szCs w:val="24"/>
          <w:lang w:eastAsia="ru-RU"/>
        </w:rPr>
      </w:pPr>
      <w:r w:rsidRPr="00AE564B">
        <w:rPr>
          <w:rFonts w:ascii="Times New Roman" w:hAnsi="Times New Roman"/>
          <w:sz w:val="24"/>
          <w:szCs w:val="24"/>
          <w:lang w:eastAsia="ru-RU"/>
        </w:rPr>
        <w:t>индивидуальное консультирование по телефону;</w:t>
      </w:r>
    </w:p>
    <w:p w:rsidR="008850D1" w:rsidRPr="00AE564B" w:rsidRDefault="008850D1" w:rsidP="008850D1">
      <w:pPr>
        <w:pStyle w:val="12"/>
        <w:spacing w:before="100" w:beforeAutospacing="1" w:after="100" w:afterAutospacing="1" w:line="240" w:lineRule="auto"/>
        <w:ind w:left="0" w:firstLine="708"/>
        <w:jc w:val="both"/>
        <w:rPr>
          <w:rFonts w:ascii="Times New Roman" w:hAnsi="Times New Roman"/>
          <w:sz w:val="24"/>
          <w:szCs w:val="24"/>
          <w:lang w:eastAsia="ru-RU"/>
        </w:rPr>
      </w:pPr>
      <w:r w:rsidRPr="00AE564B">
        <w:rPr>
          <w:rFonts w:ascii="Times New Roman" w:hAnsi="Times New Roman"/>
          <w:sz w:val="24"/>
          <w:szCs w:val="24"/>
          <w:lang w:eastAsia="ru-RU"/>
        </w:rPr>
        <w:t>публично е письменное консультирование;</w:t>
      </w:r>
    </w:p>
    <w:p w:rsidR="008850D1" w:rsidRPr="00AE564B" w:rsidRDefault="008850D1" w:rsidP="008850D1">
      <w:pPr>
        <w:pStyle w:val="12"/>
        <w:spacing w:before="100" w:beforeAutospacing="1" w:after="100" w:afterAutospacing="1" w:line="240" w:lineRule="auto"/>
        <w:ind w:left="0" w:firstLine="708"/>
        <w:jc w:val="both"/>
        <w:rPr>
          <w:rFonts w:ascii="Times New Roman" w:hAnsi="Times New Roman"/>
          <w:sz w:val="24"/>
          <w:szCs w:val="24"/>
          <w:lang w:eastAsia="ru-RU"/>
        </w:rPr>
      </w:pPr>
      <w:r w:rsidRPr="00AE564B">
        <w:rPr>
          <w:rFonts w:ascii="Times New Roman" w:hAnsi="Times New Roman"/>
          <w:sz w:val="24"/>
          <w:szCs w:val="24"/>
          <w:lang w:eastAsia="ru-RU"/>
        </w:rPr>
        <w:t>публичное устное консультирование.</w:t>
      </w:r>
    </w:p>
    <w:p w:rsidR="008850D1" w:rsidRPr="00AE564B" w:rsidRDefault="008850D1" w:rsidP="008850D1">
      <w:pPr>
        <w:pStyle w:val="12"/>
        <w:numPr>
          <w:ilvl w:val="1"/>
          <w:numId w:val="2"/>
        </w:numPr>
        <w:spacing w:before="100" w:beforeAutospacing="1" w:after="100" w:afterAutospacing="1" w:line="240" w:lineRule="auto"/>
        <w:ind w:left="0" w:firstLine="0"/>
        <w:jc w:val="both"/>
        <w:rPr>
          <w:rFonts w:ascii="Times New Roman" w:hAnsi="Times New Roman"/>
          <w:sz w:val="24"/>
          <w:szCs w:val="24"/>
          <w:lang w:eastAsia="ru-RU"/>
        </w:rPr>
      </w:pPr>
      <w:r w:rsidRPr="00AE564B">
        <w:rPr>
          <w:rFonts w:ascii="Times New Roman" w:hAnsi="Times New Roman"/>
          <w:sz w:val="24"/>
          <w:szCs w:val="24"/>
          <w:lang w:eastAsia="ru-RU"/>
        </w:rPr>
        <w:t>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8850D1" w:rsidRPr="00AE564B" w:rsidRDefault="008850D1" w:rsidP="008850D1">
      <w:pPr>
        <w:pStyle w:val="12"/>
        <w:numPr>
          <w:ilvl w:val="1"/>
          <w:numId w:val="2"/>
        </w:numPr>
        <w:spacing w:before="100" w:beforeAutospacing="1" w:after="100" w:afterAutospacing="1" w:line="240" w:lineRule="auto"/>
        <w:ind w:left="0" w:firstLine="0"/>
        <w:jc w:val="both"/>
        <w:rPr>
          <w:rFonts w:ascii="Times New Roman" w:hAnsi="Times New Roman"/>
          <w:sz w:val="24"/>
          <w:szCs w:val="24"/>
          <w:lang w:eastAsia="ru-RU"/>
        </w:rPr>
      </w:pPr>
      <w:r w:rsidRPr="00AE564B">
        <w:rPr>
          <w:rFonts w:ascii="Times New Roman" w:hAnsi="Times New Roman"/>
          <w:sz w:val="24"/>
          <w:szCs w:val="24"/>
          <w:lang w:eastAsia="ru-RU"/>
        </w:rPr>
        <w:t xml:space="preserve"> </w:t>
      </w:r>
      <w:proofErr w:type="gramStart"/>
      <w:r w:rsidRPr="00AE564B">
        <w:rPr>
          <w:rFonts w:ascii="Times New Roman" w:hAnsi="Times New Roman"/>
          <w:sz w:val="24"/>
          <w:szCs w:val="24"/>
          <w:lang w:eastAsia="ru-RU"/>
        </w:rPr>
        <w:t>Индивидуальное  консультирование лично (индивидуальное устное консультирование.</w:t>
      </w:r>
      <w:proofErr w:type="gramEnd"/>
    </w:p>
    <w:p w:rsidR="008850D1" w:rsidRPr="00AE564B" w:rsidRDefault="008850D1" w:rsidP="008850D1">
      <w:pPr>
        <w:pStyle w:val="12"/>
        <w:spacing w:before="100" w:beforeAutospacing="1" w:after="100" w:afterAutospacing="1" w:line="240" w:lineRule="auto"/>
        <w:ind w:left="0" w:firstLine="360"/>
        <w:jc w:val="both"/>
        <w:rPr>
          <w:rFonts w:ascii="Times New Roman" w:hAnsi="Times New Roman"/>
          <w:sz w:val="24"/>
          <w:szCs w:val="24"/>
          <w:lang w:eastAsia="ru-RU"/>
        </w:rPr>
      </w:pPr>
      <w:r w:rsidRPr="00AE564B">
        <w:rPr>
          <w:rFonts w:ascii="Times New Roman" w:hAnsi="Times New Roman"/>
          <w:sz w:val="24"/>
          <w:szCs w:val="24"/>
          <w:lang w:eastAsia="ru-RU"/>
        </w:rPr>
        <w:t>Время ожидания заинтересованного лица  при индивидуальном устном консультировании      не может  превышать 20    минут;</w:t>
      </w:r>
    </w:p>
    <w:p w:rsidR="008850D1" w:rsidRPr="00AE564B" w:rsidRDefault="008850D1" w:rsidP="008850D1">
      <w:pPr>
        <w:ind w:firstLine="360"/>
        <w:jc w:val="both"/>
        <w:outlineLvl w:val="0"/>
        <w:rPr>
          <w:rFonts w:ascii="Times New Roman" w:hAnsi="Times New Roman"/>
        </w:rPr>
      </w:pPr>
      <w:r w:rsidRPr="00AE564B">
        <w:rPr>
          <w:rFonts w:ascii="Times New Roman" w:hAnsi="Times New Roman"/>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8850D1" w:rsidRPr="00AE564B" w:rsidRDefault="008850D1" w:rsidP="008850D1">
      <w:pPr>
        <w:pStyle w:val="ConsPlusNormal"/>
        <w:widowControl/>
        <w:numPr>
          <w:ilvl w:val="1"/>
          <w:numId w:val="2"/>
        </w:numPr>
        <w:adjustRightInd w:val="0"/>
        <w:ind w:left="10" w:hanging="10"/>
        <w:jc w:val="both"/>
        <w:rPr>
          <w:rFonts w:ascii="Times New Roman" w:hAnsi="Times New Roman" w:cs="Times New Roman"/>
          <w:sz w:val="24"/>
          <w:szCs w:val="24"/>
        </w:rPr>
      </w:pPr>
      <w:r w:rsidRPr="00AE564B">
        <w:rPr>
          <w:rFonts w:ascii="Times New Roman" w:hAnsi="Times New Roman" w:cs="Times New Roman"/>
          <w:sz w:val="24"/>
          <w:szCs w:val="24"/>
        </w:rPr>
        <w:t> Индивидуальное консультирование по почте (по электронной почте).</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lastRenderedPageBreak/>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1.10. Индивидуальное консультирование по телефону.</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Время разговора не должно превышать 10 минут.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1.11. Публичное письменное консультирование.</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и на Портале государственных и муниципальных услуг в информационно-телекоммуникационной сети «Интернет».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Консультирование путем публикации информационных материалов на официальном сайте Администрации муниципального района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1.12. Публичное устное консультирование.</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ответы на поставленные вопросы;</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должность, фамилию и инициалы лица, подписавшего ответ;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фамилию и инициалы исполнителя – лица, подготовившего ответ;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lastRenderedPageBreak/>
        <w:t>наименование Исполнителя;</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номер телефона исполнителя – лица, подготовившего ответ;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текст Административного регламента с приложениями (полная версия – на официальном сайте Администрации поселения  в информационно-телекоммуникационной сети «Интернет», извлечения – на информационных стендах);</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выдержки из нормативных правовых актов по наиболее часто задаваемым вопросам;</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перечень оснований для отказа в предоставлении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1.15. На официальном сайте Администрации поселения  в информационно-телекоммуникационной сети «Интернет» размещаются следующие информационные материалы:</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полное наименование и полные почтовые адреса Исполнителя;</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 xml:space="preserve">адреса электронной почты Исполнителя; </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lastRenderedPageBreak/>
        <w:t>1.16. На Портале государственных и муниципальных услуг в информационно-телекоммуникационной сети «Интернет» размещается следующая информация:</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 xml:space="preserve">полное наименование, полные почтовые адреса и график работы </w:t>
      </w:r>
      <w:proofErr w:type="gramStart"/>
      <w:r w:rsidRPr="00AE564B">
        <w:rPr>
          <w:rFonts w:ascii="Times New Roman" w:hAnsi="Times New Roman" w:cs="Times New Roman"/>
          <w:sz w:val="24"/>
          <w:szCs w:val="24"/>
        </w:rPr>
        <w:t>Исполнителя</w:t>
      </w:r>
      <w:proofErr w:type="gramEnd"/>
      <w:r w:rsidRPr="00AE564B">
        <w:rPr>
          <w:rFonts w:ascii="Times New Roman" w:hAnsi="Times New Roman" w:cs="Times New Roman"/>
          <w:sz w:val="24"/>
          <w:szCs w:val="24"/>
        </w:rPr>
        <w:t xml:space="preserve"> предоставляющих муниципальную услугу;</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информация о заявителях;</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адреса электронной почты Исполнителя;</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 xml:space="preserve">1.17. Блок-схема предоставления муниципальной услуги Исполнителем приводится в </w:t>
      </w:r>
      <w:r w:rsidRPr="00AE564B">
        <w:rPr>
          <w:rFonts w:ascii="Times New Roman" w:hAnsi="Times New Roman" w:cs="Times New Roman"/>
          <w:bCs/>
          <w:sz w:val="24"/>
          <w:szCs w:val="24"/>
        </w:rPr>
        <w:t>приложении 3</w:t>
      </w:r>
      <w:r w:rsidRPr="00AE564B">
        <w:rPr>
          <w:rFonts w:ascii="Times New Roman" w:hAnsi="Times New Roman" w:cs="Times New Roman"/>
          <w:sz w:val="24"/>
          <w:szCs w:val="24"/>
        </w:rPr>
        <w:t xml:space="preserve"> к Административному регламенту.</w:t>
      </w:r>
    </w:p>
    <w:p w:rsidR="008850D1" w:rsidRPr="00AE564B" w:rsidRDefault="008850D1" w:rsidP="008850D1">
      <w:pPr>
        <w:ind w:firstLine="720"/>
        <w:jc w:val="both"/>
        <w:rPr>
          <w:rFonts w:ascii="Times New Roman" w:hAnsi="Times New Roman"/>
        </w:rPr>
      </w:pPr>
    </w:p>
    <w:p w:rsidR="008850D1" w:rsidRPr="00AE564B" w:rsidRDefault="008850D1" w:rsidP="008850D1">
      <w:pPr>
        <w:pStyle w:val="10"/>
        <w:spacing w:before="0"/>
        <w:ind w:firstLine="709"/>
        <w:rPr>
          <w:rFonts w:ascii="Times New Roman" w:hAnsi="Times New Roman" w:cs="Times New Roman"/>
          <w:color w:val="auto"/>
        </w:rPr>
      </w:pPr>
      <w:r w:rsidRPr="00AE564B">
        <w:rPr>
          <w:rFonts w:ascii="Times New Roman" w:hAnsi="Times New Roman" w:cs="Times New Roman"/>
          <w:color w:val="auto"/>
        </w:rPr>
        <w:t>2. Стандарт предоставления муниципальной услуги</w:t>
      </w:r>
    </w:p>
    <w:p w:rsidR="008850D1" w:rsidRPr="00AE564B" w:rsidRDefault="008850D1" w:rsidP="008850D1">
      <w:pPr>
        <w:ind w:firstLine="709"/>
        <w:rPr>
          <w:rFonts w:ascii="Times New Roman" w:hAnsi="Times New Roman"/>
        </w:rPr>
      </w:pPr>
    </w:p>
    <w:p w:rsidR="008850D1" w:rsidRPr="00AE564B" w:rsidRDefault="008850D1" w:rsidP="008850D1">
      <w:pPr>
        <w:ind w:firstLine="709"/>
        <w:jc w:val="center"/>
        <w:rPr>
          <w:rFonts w:ascii="Times New Roman" w:hAnsi="Times New Roman"/>
        </w:rPr>
      </w:pPr>
      <w:r w:rsidRPr="00AE564B">
        <w:rPr>
          <w:rFonts w:ascii="Times New Roman" w:hAnsi="Times New Roman"/>
        </w:rPr>
        <w:t>Наименование муниципальной услуги</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2.1. </w:t>
      </w:r>
      <w:r w:rsidRPr="00AE564B">
        <w:rPr>
          <w:rStyle w:val="a4"/>
          <w:rFonts w:ascii="Times New Roman" w:hAnsi="Times New Roman"/>
          <w:b w:val="0"/>
          <w:bCs w:val="0"/>
          <w:color w:val="auto"/>
        </w:rPr>
        <w:t>Согласование схемы движения транспорта и пешеходов на период проведения работ на проезжей части</w:t>
      </w:r>
      <w:r w:rsidRPr="00AE564B">
        <w:rPr>
          <w:rFonts w:ascii="Times New Roman" w:hAnsi="Times New Roman"/>
        </w:rPr>
        <w:t>.</w:t>
      </w:r>
    </w:p>
    <w:p w:rsidR="008850D1" w:rsidRPr="00AE564B" w:rsidRDefault="008850D1" w:rsidP="008850D1">
      <w:pPr>
        <w:ind w:firstLine="709"/>
        <w:jc w:val="both"/>
        <w:rPr>
          <w:rFonts w:ascii="Times New Roman" w:hAnsi="Times New Roman"/>
        </w:rPr>
      </w:pPr>
      <w:r w:rsidRPr="00AE564B">
        <w:rPr>
          <w:rFonts w:ascii="Times New Roman" w:hAnsi="Times New Roman"/>
        </w:rPr>
        <w:t xml:space="preserve"> </w:t>
      </w:r>
    </w:p>
    <w:p w:rsidR="008850D1" w:rsidRPr="00AE564B" w:rsidRDefault="008850D1" w:rsidP="008850D1">
      <w:pPr>
        <w:ind w:firstLine="709"/>
        <w:jc w:val="center"/>
        <w:rPr>
          <w:rFonts w:ascii="Times New Roman" w:hAnsi="Times New Roman"/>
        </w:rPr>
      </w:pPr>
      <w:r w:rsidRPr="00AE564B">
        <w:rPr>
          <w:rFonts w:ascii="Times New Roman" w:hAnsi="Times New Roman"/>
        </w:rPr>
        <w:t>Наименование органа, предоставляющего муниципальную услугу</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2.2. Администрация сельского поселения К</w:t>
      </w:r>
      <w:r>
        <w:rPr>
          <w:rFonts w:ascii="Times New Roman" w:hAnsi="Times New Roman"/>
        </w:rPr>
        <w:t>расная Горка</w:t>
      </w:r>
      <w:r w:rsidRPr="00AE564B">
        <w:rPr>
          <w:rFonts w:ascii="Times New Roman" w:hAnsi="Times New Roman"/>
        </w:rPr>
        <w:t xml:space="preserve"> муниципального района </w:t>
      </w:r>
      <w:proofErr w:type="spellStart"/>
      <w:r w:rsidRPr="00AE564B">
        <w:rPr>
          <w:rFonts w:ascii="Times New Roman" w:hAnsi="Times New Roman"/>
        </w:rPr>
        <w:t>Кинель-Черкасский</w:t>
      </w:r>
      <w:proofErr w:type="spellEnd"/>
      <w:r w:rsidRPr="00AE564B">
        <w:rPr>
          <w:rFonts w:ascii="Times New Roman" w:hAnsi="Times New Roman"/>
        </w:rPr>
        <w:t xml:space="preserve"> Самарской области.</w:t>
      </w:r>
      <w:proofErr w:type="gramStart"/>
      <w:r w:rsidRPr="00AE564B">
        <w:rPr>
          <w:rFonts w:ascii="Times New Roman" w:hAnsi="Times New Roman"/>
        </w:rPr>
        <w:t xml:space="preserve"> .</w:t>
      </w:r>
      <w:proofErr w:type="gramEnd"/>
    </w:p>
    <w:p w:rsidR="008850D1" w:rsidRPr="00AE564B" w:rsidRDefault="008850D1" w:rsidP="008850D1">
      <w:pPr>
        <w:ind w:firstLine="709"/>
        <w:jc w:val="both"/>
        <w:rPr>
          <w:rFonts w:ascii="Times New Roman" w:hAnsi="Times New Roman"/>
        </w:rPr>
      </w:pPr>
      <w:r w:rsidRPr="00AE564B">
        <w:rPr>
          <w:rFonts w:ascii="Times New Roman" w:hAnsi="Times New Roman"/>
        </w:rPr>
        <w:t xml:space="preserve"> </w:t>
      </w:r>
    </w:p>
    <w:p w:rsidR="008850D1" w:rsidRPr="00AE564B" w:rsidRDefault="008850D1" w:rsidP="008850D1">
      <w:pPr>
        <w:ind w:firstLine="709"/>
        <w:jc w:val="center"/>
        <w:rPr>
          <w:rFonts w:ascii="Times New Roman" w:hAnsi="Times New Roman"/>
        </w:rPr>
      </w:pPr>
      <w:r w:rsidRPr="00AE564B">
        <w:rPr>
          <w:rFonts w:ascii="Times New Roman" w:hAnsi="Times New Roman"/>
        </w:rPr>
        <w:t>Описание результата предоставления муниципальной услуги</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2.3. Результатом предоставления муниципальной услуги является:</w:t>
      </w:r>
    </w:p>
    <w:p w:rsidR="008850D1" w:rsidRPr="00AE564B" w:rsidRDefault="008850D1" w:rsidP="008850D1">
      <w:pPr>
        <w:ind w:firstLine="709"/>
        <w:jc w:val="both"/>
        <w:rPr>
          <w:rStyle w:val="a4"/>
          <w:rFonts w:ascii="Times New Roman" w:hAnsi="Times New Roman"/>
          <w:b w:val="0"/>
          <w:bCs w:val="0"/>
          <w:color w:val="auto"/>
        </w:rPr>
      </w:pPr>
      <w:r w:rsidRPr="00AE564B">
        <w:rPr>
          <w:rStyle w:val="a4"/>
          <w:rFonts w:ascii="Times New Roman" w:hAnsi="Times New Roman"/>
          <w:b w:val="0"/>
          <w:bCs w:val="0"/>
          <w:color w:val="auto"/>
        </w:rPr>
        <w:t>1) получение заявителем согласования схемы движения транспорта и пешеходов на период проведения работ на проезжей части;</w:t>
      </w:r>
    </w:p>
    <w:p w:rsidR="008850D1" w:rsidRPr="00AE564B" w:rsidRDefault="008850D1" w:rsidP="008850D1">
      <w:pPr>
        <w:ind w:firstLine="709"/>
        <w:jc w:val="both"/>
        <w:rPr>
          <w:rFonts w:ascii="Times New Roman" w:hAnsi="Times New Roman"/>
        </w:rPr>
      </w:pPr>
      <w:r w:rsidRPr="00AE564B">
        <w:rPr>
          <w:rFonts w:ascii="Times New Roman" w:hAnsi="Times New Roman"/>
        </w:rPr>
        <w:t>2) направление заявителю отказа в предоставлении муниципальной услуги.</w:t>
      </w:r>
    </w:p>
    <w:p w:rsidR="008850D1" w:rsidRPr="00AE564B" w:rsidRDefault="008850D1" w:rsidP="008850D1">
      <w:pPr>
        <w:ind w:firstLine="709"/>
        <w:jc w:val="center"/>
        <w:rPr>
          <w:rFonts w:ascii="Times New Roman" w:hAnsi="Times New Roman"/>
        </w:rPr>
      </w:pPr>
      <w:r w:rsidRPr="00AE564B">
        <w:rPr>
          <w:rFonts w:ascii="Times New Roman" w:hAnsi="Times New Roman"/>
        </w:rPr>
        <w:t>Срок предоставления муниципальной услуги</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2.4. Муниципальная услуга предоставляется в срок, не превышающий 30 дней со дня регистрации заявления Исполнителем.</w:t>
      </w:r>
    </w:p>
    <w:p w:rsidR="008850D1" w:rsidRPr="00AE564B" w:rsidRDefault="008850D1" w:rsidP="008850D1">
      <w:pPr>
        <w:ind w:firstLine="709"/>
        <w:jc w:val="both"/>
        <w:rPr>
          <w:rFonts w:ascii="Times New Roman" w:hAnsi="Times New Roman"/>
        </w:rPr>
      </w:pPr>
    </w:p>
    <w:p w:rsidR="008850D1" w:rsidRPr="00AE564B" w:rsidRDefault="008850D1" w:rsidP="008850D1">
      <w:pPr>
        <w:ind w:firstLine="709"/>
        <w:jc w:val="center"/>
        <w:rPr>
          <w:rFonts w:ascii="Times New Roman" w:hAnsi="Times New Roman"/>
        </w:rPr>
      </w:pPr>
      <w:r w:rsidRPr="00AE564B">
        <w:rPr>
          <w:rFonts w:ascii="Times New Roman" w:hAnsi="Times New Roman"/>
        </w:rPr>
        <w:t>Перечень нормативных правовых актов, регулирующих отношения,</w:t>
      </w:r>
    </w:p>
    <w:p w:rsidR="008850D1" w:rsidRPr="00AE564B" w:rsidRDefault="008850D1" w:rsidP="008850D1">
      <w:pPr>
        <w:ind w:firstLine="709"/>
        <w:jc w:val="center"/>
        <w:rPr>
          <w:rFonts w:ascii="Times New Roman" w:hAnsi="Times New Roman"/>
        </w:rPr>
      </w:pPr>
      <w:r w:rsidRPr="00AE564B">
        <w:rPr>
          <w:rFonts w:ascii="Times New Roman" w:hAnsi="Times New Roman"/>
        </w:rPr>
        <w:t>возникающие в связи с предоставлением муниципальной 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tabs>
          <w:tab w:val="left" w:pos="1134"/>
        </w:tabs>
        <w:jc w:val="both"/>
        <w:rPr>
          <w:rFonts w:ascii="Times New Roman" w:hAnsi="Times New Roman" w:cs="Times New Roman"/>
          <w:sz w:val="24"/>
          <w:szCs w:val="24"/>
        </w:rPr>
      </w:pPr>
      <w:r w:rsidRPr="00AE564B">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AE564B">
        <w:rPr>
          <w:rFonts w:ascii="Times New Roman" w:hAnsi="Times New Roman" w:cs="Times New Roman"/>
          <w:sz w:val="24"/>
          <w:szCs w:val="24"/>
        </w:rPr>
        <w:t>с</w:t>
      </w:r>
      <w:proofErr w:type="gramEnd"/>
      <w:r w:rsidRPr="00AE564B">
        <w:rPr>
          <w:rFonts w:ascii="Times New Roman" w:hAnsi="Times New Roman" w:cs="Times New Roman"/>
          <w:sz w:val="24"/>
          <w:szCs w:val="24"/>
        </w:rPr>
        <w:t>:</w:t>
      </w:r>
    </w:p>
    <w:p w:rsidR="008850D1" w:rsidRPr="00AE564B" w:rsidRDefault="008850D1" w:rsidP="008850D1">
      <w:pPr>
        <w:tabs>
          <w:tab w:val="left" w:pos="1134"/>
        </w:tabs>
        <w:ind w:firstLine="709"/>
        <w:jc w:val="both"/>
        <w:rPr>
          <w:rFonts w:ascii="Times New Roman" w:hAnsi="Times New Roman"/>
        </w:rPr>
      </w:pPr>
      <w:r w:rsidRPr="00AE564B">
        <w:rPr>
          <w:rFonts w:ascii="Times New Roman" w:hAnsi="Times New Roman"/>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8850D1" w:rsidRPr="00AE564B" w:rsidRDefault="008850D1" w:rsidP="008850D1">
      <w:pPr>
        <w:ind w:firstLine="720"/>
        <w:jc w:val="both"/>
        <w:outlineLvl w:val="2"/>
        <w:rPr>
          <w:rFonts w:ascii="Times New Roman" w:hAnsi="Times New Roman"/>
        </w:rPr>
      </w:pPr>
      <w:r w:rsidRPr="00AE564B">
        <w:rPr>
          <w:rFonts w:ascii="Times New Roman" w:hAnsi="Times New Roman"/>
        </w:rPr>
        <w:t xml:space="preserve">Федеральный </w:t>
      </w:r>
      <w:hyperlink r:id="rId6" w:history="1">
        <w:r w:rsidRPr="00AE564B">
          <w:rPr>
            <w:rFonts w:ascii="Times New Roman" w:hAnsi="Times New Roman"/>
          </w:rPr>
          <w:t>закон</w:t>
        </w:r>
      </w:hyperlink>
      <w:r w:rsidRPr="00AE564B">
        <w:rPr>
          <w:rFonts w:ascii="Times New Roman" w:hAnsi="Times New Roman"/>
        </w:rPr>
        <w:t xml:space="preserve"> РФ от 27.07.2010 № 210-ФЗ «Об организации предоставления государственных и муниципальных услуг»;</w:t>
      </w:r>
    </w:p>
    <w:p w:rsidR="008850D1" w:rsidRPr="00AE564B" w:rsidRDefault="008850D1" w:rsidP="008850D1">
      <w:pPr>
        <w:pStyle w:val="ConsPlusNonformat"/>
        <w:widowControl/>
        <w:ind w:firstLine="720"/>
        <w:jc w:val="both"/>
        <w:outlineLvl w:val="2"/>
        <w:rPr>
          <w:rFonts w:ascii="Times New Roman" w:hAnsi="Times New Roman" w:cs="Times New Roman"/>
          <w:sz w:val="24"/>
          <w:szCs w:val="24"/>
        </w:rPr>
      </w:pPr>
      <w:r w:rsidRPr="00AE564B">
        <w:rPr>
          <w:rFonts w:ascii="Times New Roman" w:hAnsi="Times New Roman" w:cs="Times New Roman"/>
          <w:sz w:val="24"/>
          <w:szCs w:val="24"/>
        </w:rPr>
        <w:t xml:space="preserve">Федеральный </w:t>
      </w:r>
      <w:hyperlink r:id="rId7" w:history="1">
        <w:r w:rsidRPr="00AE564B">
          <w:rPr>
            <w:rFonts w:ascii="Times New Roman" w:hAnsi="Times New Roman" w:cs="Times New Roman"/>
            <w:sz w:val="24"/>
            <w:szCs w:val="24"/>
          </w:rPr>
          <w:t>закон</w:t>
        </w:r>
      </w:hyperlink>
      <w:r w:rsidRPr="00AE564B">
        <w:rPr>
          <w:rFonts w:ascii="Times New Roman" w:hAnsi="Times New Roman" w:cs="Times New Roman"/>
          <w:sz w:val="24"/>
          <w:szCs w:val="24"/>
        </w:rPr>
        <w:t xml:space="preserve"> РФ от 06.04.2011 № 63-ФЗ «Об электронной подписи»;</w:t>
      </w:r>
    </w:p>
    <w:p w:rsidR="008850D1" w:rsidRPr="00AE564B" w:rsidRDefault="008850D1" w:rsidP="008850D1">
      <w:pPr>
        <w:tabs>
          <w:tab w:val="left" w:pos="1134"/>
        </w:tabs>
        <w:ind w:firstLine="709"/>
        <w:jc w:val="both"/>
        <w:rPr>
          <w:rFonts w:ascii="Times New Roman" w:hAnsi="Times New Roman"/>
        </w:rPr>
      </w:pPr>
      <w:r w:rsidRPr="00AE564B">
        <w:rPr>
          <w:rFonts w:ascii="Times New Roman" w:hAnsi="Times New Roman"/>
        </w:rPr>
        <w:t>Федеральным законом от 06.10.2003 года № 131-ФЗ «Об общих принципах организации местного самоуправления в Российской Федерации» (ред. от 30.03.2015 г);</w:t>
      </w:r>
    </w:p>
    <w:p w:rsidR="008850D1" w:rsidRPr="00AE564B" w:rsidRDefault="008850D1" w:rsidP="008850D1">
      <w:pPr>
        <w:tabs>
          <w:tab w:val="left" w:pos="1134"/>
        </w:tabs>
        <w:ind w:firstLine="709"/>
        <w:jc w:val="both"/>
        <w:rPr>
          <w:rFonts w:ascii="Times New Roman" w:hAnsi="Times New Roman"/>
        </w:rPr>
      </w:pPr>
      <w:r w:rsidRPr="00AE564B">
        <w:rPr>
          <w:rFonts w:ascii="Times New Roman" w:hAnsi="Times New Roman"/>
        </w:rPr>
        <w:t>Федеральным законом от 2 мая 2006 года № 59-ФЗ «О порядке рассмотрения обращений граждан Российской Федерации» (ред. От 24.11.2014 г.);</w:t>
      </w:r>
    </w:p>
    <w:p w:rsidR="008850D1" w:rsidRPr="00AE564B" w:rsidRDefault="008850D1" w:rsidP="008850D1">
      <w:pPr>
        <w:tabs>
          <w:tab w:val="left" w:pos="1134"/>
        </w:tabs>
        <w:ind w:firstLine="709"/>
        <w:jc w:val="both"/>
        <w:rPr>
          <w:rFonts w:ascii="Times New Roman" w:hAnsi="Times New Roman"/>
        </w:rPr>
      </w:pPr>
      <w:r w:rsidRPr="00AE564B">
        <w:rPr>
          <w:rFonts w:ascii="Times New Roman" w:hAnsi="Times New Roman"/>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8850D1" w:rsidRPr="00AE564B" w:rsidRDefault="008850D1" w:rsidP="008850D1">
      <w:pPr>
        <w:tabs>
          <w:tab w:val="left" w:pos="1134"/>
        </w:tabs>
        <w:ind w:firstLine="709"/>
        <w:jc w:val="both"/>
        <w:rPr>
          <w:rFonts w:ascii="Times New Roman" w:hAnsi="Times New Roman"/>
        </w:rPr>
      </w:pPr>
      <w:r w:rsidRPr="00AE564B">
        <w:rPr>
          <w:rFonts w:ascii="Times New Roman" w:hAnsi="Times New Roman"/>
        </w:rPr>
        <w:t>Постановлением Правительства Российской Федерации от 24 октября 2011 года № 861 (ред. от 16.02.2015 г.)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850D1" w:rsidRPr="00AE564B" w:rsidRDefault="008850D1" w:rsidP="008850D1">
      <w:pPr>
        <w:ind w:firstLine="720"/>
        <w:jc w:val="both"/>
      </w:pPr>
      <w:r w:rsidRPr="00AE564B">
        <w:rPr>
          <w:rFonts w:ascii="Times New Roman" w:hAnsi="Times New Roman"/>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850D1" w:rsidRPr="00AE564B" w:rsidRDefault="008850D1" w:rsidP="008850D1">
      <w:pPr>
        <w:tabs>
          <w:tab w:val="left" w:pos="1134"/>
        </w:tabs>
        <w:ind w:firstLine="709"/>
        <w:jc w:val="both"/>
        <w:rPr>
          <w:rFonts w:ascii="Times New Roman" w:hAnsi="Times New Roman"/>
        </w:rPr>
      </w:pPr>
      <w:r w:rsidRPr="00AE564B">
        <w:rPr>
          <w:rFonts w:ascii="Times New Roman" w:hAnsi="Times New Roman"/>
        </w:rPr>
        <w:t>Уставом поселения;</w:t>
      </w:r>
    </w:p>
    <w:p w:rsidR="008850D1" w:rsidRPr="00AE564B" w:rsidRDefault="008850D1" w:rsidP="008850D1">
      <w:pPr>
        <w:tabs>
          <w:tab w:val="left" w:pos="1134"/>
        </w:tabs>
        <w:ind w:firstLine="709"/>
        <w:jc w:val="both"/>
        <w:rPr>
          <w:rFonts w:ascii="Times New Roman" w:hAnsi="Times New Roman"/>
        </w:rPr>
      </w:pPr>
      <w:r w:rsidRPr="00AE564B">
        <w:rPr>
          <w:rFonts w:ascii="Times New Roman" w:hAnsi="Times New Roman"/>
        </w:rPr>
        <w:t>настоящим Административным регламентом;</w:t>
      </w:r>
    </w:p>
    <w:p w:rsidR="008850D1" w:rsidRPr="00AE564B" w:rsidRDefault="008850D1" w:rsidP="008850D1">
      <w:pPr>
        <w:tabs>
          <w:tab w:val="left" w:pos="1134"/>
        </w:tabs>
        <w:ind w:firstLine="709"/>
        <w:jc w:val="both"/>
        <w:rPr>
          <w:rFonts w:ascii="Times New Roman" w:hAnsi="Times New Roman"/>
        </w:rPr>
      </w:pPr>
      <w:r w:rsidRPr="00AE564B">
        <w:rPr>
          <w:rFonts w:ascii="Times New Roman" w:hAnsi="Times New Roman"/>
        </w:rPr>
        <w:t>иными нормативными правовыми актами Российской Федерации, Самарской области и муниципальными правовыми актами администрации поселения.</w:t>
      </w:r>
    </w:p>
    <w:p w:rsidR="008850D1" w:rsidRPr="00AE564B" w:rsidRDefault="008850D1" w:rsidP="008850D1">
      <w:pPr>
        <w:pStyle w:val="ConsPlusNormal"/>
        <w:widowControl/>
        <w:jc w:val="both"/>
        <w:rPr>
          <w:rFonts w:ascii="Times New Roman" w:hAnsi="Times New Roman" w:cs="Times New Roman"/>
          <w:sz w:val="24"/>
          <w:szCs w:val="24"/>
        </w:rPr>
      </w:pP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Исчерпывающий перечень документов, необходимых в соответствии</w:t>
      </w: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 xml:space="preserve">с нормативными правовыми актами для предоставления муниципальной услуги, подлежащих представлению заявителем, </w:t>
      </w: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 xml:space="preserve">способы их получения, в том числе в электронной форме, </w:t>
      </w: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порядок их представления</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2.6. Для получения муниципальной услуги заявитель представляет следующие документы:</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lastRenderedPageBreak/>
        <w:t xml:space="preserve">2.6.1. заявление, в письменной форме или форме электронного документа, оформленное по образцу согласно </w:t>
      </w:r>
      <w:r w:rsidRPr="00AE564B">
        <w:rPr>
          <w:rFonts w:ascii="Times New Roman" w:hAnsi="Times New Roman" w:cs="Times New Roman"/>
          <w:bCs/>
          <w:sz w:val="24"/>
          <w:szCs w:val="24"/>
        </w:rPr>
        <w:t>приложению 2</w:t>
      </w:r>
      <w:r w:rsidRPr="00AE564B">
        <w:rPr>
          <w:rFonts w:ascii="Times New Roman" w:hAnsi="Times New Roman" w:cs="Times New Roman"/>
          <w:sz w:val="24"/>
          <w:szCs w:val="24"/>
        </w:rPr>
        <w:t xml:space="preserve"> к Административному регламенту и содержащее следующую информацию:</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наименование органа, в который направляется заявление;</w:t>
      </w:r>
    </w:p>
    <w:p w:rsidR="008850D1" w:rsidRPr="00AE564B" w:rsidRDefault="008850D1" w:rsidP="008850D1">
      <w:pPr>
        <w:pStyle w:val="ConsPlusNormal"/>
        <w:widowControl/>
        <w:ind w:firstLine="709"/>
        <w:jc w:val="both"/>
        <w:rPr>
          <w:rFonts w:ascii="Times New Roman" w:hAnsi="Times New Roman" w:cs="Times New Roman"/>
          <w:sz w:val="24"/>
          <w:szCs w:val="24"/>
        </w:rPr>
      </w:pPr>
      <w:proofErr w:type="gramStart"/>
      <w:r w:rsidRPr="00AE564B">
        <w:rPr>
          <w:rFonts w:ascii="Times New Roman" w:hAnsi="Times New Roman" w:cs="Times New Roman"/>
          <w:sz w:val="24"/>
          <w:szCs w:val="24"/>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личную подпись и дату;</w:t>
      </w:r>
    </w:p>
    <w:p w:rsidR="008850D1" w:rsidRPr="00AE564B" w:rsidRDefault="008850D1" w:rsidP="008850D1">
      <w:pPr>
        <w:jc w:val="both"/>
        <w:rPr>
          <w:rFonts w:ascii="Times New Roman" w:hAnsi="Times New Roman"/>
        </w:rPr>
      </w:pPr>
      <w:r w:rsidRPr="00AE564B">
        <w:rPr>
          <w:rFonts w:ascii="Times New Roman" w:hAnsi="Times New Roman"/>
        </w:rPr>
        <w:t>2.6.2.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50D1" w:rsidRPr="00AE564B" w:rsidRDefault="008850D1" w:rsidP="008850D1">
      <w:pPr>
        <w:pStyle w:val="Default"/>
        <w:rPr>
          <w:rFonts w:ascii="Times New Roman" w:hAnsi="Times New Roman" w:cs="Times New Roman"/>
        </w:rPr>
      </w:pPr>
      <w:r w:rsidRPr="00AE564B">
        <w:rPr>
          <w:rFonts w:ascii="Times New Roman" w:hAnsi="Times New Roman" w:cs="Times New Roman"/>
        </w:rPr>
        <w:t xml:space="preserve">2.6.3.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8850D1" w:rsidRPr="00AE564B" w:rsidRDefault="008850D1" w:rsidP="008850D1">
      <w:pPr>
        <w:rPr>
          <w:rFonts w:ascii="Times New Roman" w:hAnsi="Times New Roman"/>
        </w:rPr>
      </w:pPr>
      <w:r w:rsidRPr="00AE564B">
        <w:rPr>
          <w:rFonts w:ascii="Times New Roman" w:hAnsi="Times New Roman"/>
        </w:rPr>
        <w:t>2.6.4.  правоустанавливающие документы на земельный участок;</w:t>
      </w:r>
    </w:p>
    <w:p w:rsidR="008850D1" w:rsidRPr="00AE564B" w:rsidRDefault="008850D1" w:rsidP="008850D1">
      <w:pPr>
        <w:rPr>
          <w:rFonts w:ascii="Times New Roman" w:hAnsi="Times New Roman"/>
        </w:rPr>
      </w:pPr>
      <w:r w:rsidRPr="00AE564B">
        <w:rPr>
          <w:rFonts w:ascii="Times New Roman" w:hAnsi="Times New Roman"/>
        </w:rPr>
        <w:t>2.6.5.  график производства работ;</w:t>
      </w:r>
    </w:p>
    <w:p w:rsidR="008850D1" w:rsidRPr="00AE564B" w:rsidRDefault="008850D1" w:rsidP="008850D1">
      <w:pPr>
        <w:rPr>
          <w:rFonts w:ascii="Times New Roman" w:hAnsi="Times New Roman"/>
        </w:rPr>
      </w:pPr>
      <w:r w:rsidRPr="00AE564B">
        <w:rPr>
          <w:rFonts w:ascii="Times New Roman" w:hAnsi="Times New Roman"/>
        </w:rPr>
        <w:t>2.6.6. схема организации уличного движения транспорта и пешеходов на период проведения работ;</w:t>
      </w:r>
    </w:p>
    <w:p w:rsidR="008850D1" w:rsidRPr="00AE564B" w:rsidRDefault="008850D1" w:rsidP="008850D1">
      <w:pPr>
        <w:rPr>
          <w:rFonts w:ascii="Times New Roman" w:hAnsi="Times New Roman"/>
        </w:rPr>
      </w:pPr>
      <w:r w:rsidRPr="00AE564B">
        <w:rPr>
          <w:rFonts w:ascii="Times New Roman" w:hAnsi="Times New Roman"/>
        </w:rPr>
        <w:t>2.6.7. схема места производства работ, площадь разрытия;</w:t>
      </w:r>
    </w:p>
    <w:p w:rsidR="008850D1" w:rsidRPr="00AE564B" w:rsidRDefault="008850D1" w:rsidP="008850D1">
      <w:pPr>
        <w:jc w:val="both"/>
        <w:rPr>
          <w:rFonts w:ascii="Times New Roman" w:hAnsi="Times New Roman"/>
        </w:rPr>
      </w:pPr>
      <w:r w:rsidRPr="00AE564B">
        <w:rPr>
          <w:rFonts w:ascii="Times New Roman" w:hAnsi="Times New Roman"/>
        </w:rPr>
        <w:t>2.6.8. документы, гарантирующие восстановление разрушенных объектов благоустройства территории в согласованные сроки.</w:t>
      </w:r>
    </w:p>
    <w:p w:rsidR="008850D1" w:rsidRPr="00AE564B" w:rsidRDefault="008850D1" w:rsidP="008850D1">
      <w:pPr>
        <w:pStyle w:val="a7"/>
        <w:spacing w:before="0" w:after="0"/>
        <w:jc w:val="both"/>
        <w:rPr>
          <w:rFonts w:ascii="Times New Roman" w:hAnsi="Times New Roman" w:cs="Times New Roman"/>
        </w:rPr>
      </w:pPr>
      <w:r w:rsidRPr="00AE564B">
        <w:rPr>
          <w:rFonts w:ascii="Times New Roman" w:hAnsi="Times New Roman" w:cs="Times New Roman"/>
        </w:rPr>
        <w:t>2.6.6. информация о сроке выполнения работ;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2.7.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Форму заявления можно получить непосредственно у Исполнителя, а также на официальном сайте Администрации муниципального района и Портале государственных и муниципальных услуг в информационно-телекоммуникационной сети «Интернет».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2.8. Заявитель имеет право представить заявление с приложением копий документов Исполнителю:</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в письменном виде по почте;</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лично либо через своих представителей.</w:t>
      </w:r>
    </w:p>
    <w:p w:rsidR="008850D1" w:rsidRPr="00AE564B" w:rsidRDefault="008850D1" w:rsidP="008850D1">
      <w:pPr>
        <w:ind w:firstLine="709"/>
        <w:jc w:val="both"/>
        <w:outlineLvl w:val="1"/>
        <w:rPr>
          <w:rFonts w:ascii="Times New Roman" w:hAnsi="Times New Roman"/>
        </w:rPr>
      </w:pPr>
      <w:r w:rsidRPr="00AE564B">
        <w:rPr>
          <w:rFonts w:ascii="Times New Roman" w:hAnsi="Times New Roman"/>
        </w:rPr>
        <w:t>Представлению в равной мере могут подлежать следующие копии документов:</w:t>
      </w:r>
    </w:p>
    <w:p w:rsidR="008850D1" w:rsidRPr="00AE564B" w:rsidRDefault="008850D1" w:rsidP="008850D1">
      <w:pPr>
        <w:ind w:firstLine="709"/>
        <w:jc w:val="both"/>
        <w:outlineLvl w:val="1"/>
        <w:rPr>
          <w:rFonts w:ascii="Times New Roman" w:hAnsi="Times New Roman"/>
        </w:rPr>
      </w:pPr>
      <w:r w:rsidRPr="00AE564B">
        <w:rPr>
          <w:rFonts w:ascii="Times New Roman" w:hAnsi="Times New Roman"/>
        </w:rPr>
        <w:t>нотариально заверенные копии документов;</w:t>
      </w:r>
    </w:p>
    <w:p w:rsidR="008850D1" w:rsidRPr="00AE564B" w:rsidRDefault="008850D1" w:rsidP="008850D1">
      <w:pPr>
        <w:ind w:firstLine="709"/>
        <w:jc w:val="both"/>
        <w:outlineLvl w:val="1"/>
        <w:rPr>
          <w:rFonts w:ascii="Times New Roman" w:hAnsi="Times New Roman"/>
        </w:rPr>
      </w:pPr>
      <w:r w:rsidRPr="00AE564B">
        <w:rPr>
          <w:rFonts w:ascii="Times New Roman" w:hAnsi="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8850D1" w:rsidRPr="00AE564B" w:rsidRDefault="008850D1" w:rsidP="008850D1">
      <w:pPr>
        <w:ind w:firstLine="709"/>
        <w:jc w:val="both"/>
        <w:outlineLvl w:val="1"/>
        <w:rPr>
          <w:rFonts w:ascii="Times New Roman" w:hAnsi="Times New Roman"/>
        </w:rPr>
      </w:pPr>
      <w:r w:rsidRPr="00AE564B">
        <w:rPr>
          <w:rFonts w:ascii="Times New Roman" w:hAnsi="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lastRenderedPageBreak/>
        <w:t>Исчерпывающий перечень документов, необходимых в соответствии</w:t>
      </w: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представления</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2.9. 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p>
    <w:p w:rsidR="008850D1" w:rsidRPr="00AE564B" w:rsidRDefault="008850D1" w:rsidP="008850D1">
      <w:pPr>
        <w:ind w:firstLine="709"/>
        <w:jc w:val="both"/>
        <w:rPr>
          <w:rFonts w:ascii="Times New Roman" w:hAnsi="Times New Roman"/>
        </w:rPr>
      </w:pPr>
      <w:r w:rsidRPr="00AE564B">
        <w:rPr>
          <w:rFonts w:ascii="Times New Roman" w:hAnsi="Times New Roman"/>
        </w:rPr>
        <w:t>1)  правоустанавливающие документы на земельный участок</w:t>
      </w:r>
      <w:r w:rsidRPr="00AE564B">
        <w:t xml:space="preserve"> </w:t>
      </w:r>
      <w:r w:rsidRPr="00AE564B">
        <w:rPr>
          <w:rFonts w:ascii="Times New Roman" w:hAnsi="Times New Roman"/>
        </w:rPr>
        <w:t>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8850D1" w:rsidRPr="00AE564B" w:rsidRDefault="008850D1" w:rsidP="008850D1">
      <w:pPr>
        <w:jc w:val="both"/>
        <w:rPr>
          <w:rFonts w:ascii="Times New Roman" w:hAnsi="Times New Roman"/>
        </w:rPr>
      </w:pPr>
    </w:p>
    <w:p w:rsidR="008850D1" w:rsidRPr="00AE564B" w:rsidRDefault="008850D1" w:rsidP="008850D1">
      <w:pPr>
        <w:ind w:firstLine="709"/>
        <w:jc w:val="center"/>
        <w:rPr>
          <w:rFonts w:ascii="Times New Roman" w:hAnsi="Times New Roman"/>
        </w:rPr>
      </w:pPr>
      <w:r w:rsidRPr="00AE564B">
        <w:rPr>
          <w:rFonts w:ascii="Times New Roman" w:hAnsi="Times New Roman"/>
        </w:rPr>
        <w:t>Указание на запрет требовать от заявителя избыточных документов</w:t>
      </w:r>
    </w:p>
    <w:p w:rsidR="008850D1" w:rsidRPr="00AE564B" w:rsidRDefault="008850D1" w:rsidP="008850D1">
      <w:pPr>
        <w:ind w:firstLine="709"/>
        <w:jc w:val="center"/>
        <w:rPr>
          <w:rFonts w:ascii="Times New Roman" w:hAnsi="Times New Roman"/>
        </w:rPr>
      </w:pPr>
      <w:r w:rsidRPr="00AE564B">
        <w:rPr>
          <w:rFonts w:ascii="Times New Roman" w:hAnsi="Times New Roman"/>
        </w:rPr>
        <w:t>и информации или осуществления избыточных действий</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2.10. Исполнитель не вправе требовать от заявителя:</w:t>
      </w:r>
    </w:p>
    <w:p w:rsidR="008850D1" w:rsidRPr="00AE564B" w:rsidRDefault="008850D1" w:rsidP="008850D1">
      <w:pPr>
        <w:ind w:firstLine="709"/>
        <w:jc w:val="both"/>
        <w:rPr>
          <w:rFonts w:ascii="Times New Roman" w:hAnsi="Times New Roman"/>
        </w:rPr>
      </w:pPr>
      <w:r w:rsidRPr="00AE564B">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0D1" w:rsidRPr="00AE564B" w:rsidRDefault="008850D1" w:rsidP="008850D1">
      <w:pPr>
        <w:ind w:firstLine="709"/>
        <w:jc w:val="both"/>
        <w:outlineLvl w:val="1"/>
        <w:rPr>
          <w:rFonts w:ascii="Times New Roman" w:hAnsi="Times New Roman"/>
        </w:rPr>
      </w:pPr>
      <w:bookmarkStart w:id="0" w:name="sub_128"/>
      <w:proofErr w:type="gramStart"/>
      <w:r w:rsidRPr="00AE564B">
        <w:rPr>
          <w:rFonts w:ascii="Times New Roman" w:hAnsi="Times New Roma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AE564B">
        <w:rPr>
          <w:rFonts w:ascii="Times New Roman" w:hAnsi="Times New Roman"/>
        </w:rPr>
        <w:t xml:space="preserve"> актами Забайкальского края, муниципальными правовыми актами администрации поселения, за исключением документов, включенных в определенный частью</w:t>
      </w:r>
      <w:r w:rsidRPr="00AE564B">
        <w:rPr>
          <w:rFonts w:ascii="Times New Roman" w:hAnsi="Times New Roman"/>
          <w:color w:val="0000FF"/>
        </w:rPr>
        <w:t xml:space="preserve"> </w:t>
      </w:r>
      <w:r w:rsidRPr="00AE564B">
        <w:rPr>
          <w:rFonts w:ascii="Times New Roman" w:hAnsi="Times New Roman"/>
        </w:rPr>
        <w:t>6 статьи 7 Федерального закона от 27.07.2010 г. № 210-ФЗ (ред. От 31.12.2014г.) перечень документов. Заявитель вправе представить указанные документы и информацию Исполнителю по собственной инициативе.</w:t>
      </w:r>
    </w:p>
    <w:p w:rsidR="008850D1" w:rsidRPr="00AE564B" w:rsidRDefault="008850D1" w:rsidP="008850D1">
      <w:pPr>
        <w:ind w:firstLine="709"/>
        <w:jc w:val="both"/>
        <w:rPr>
          <w:rFonts w:ascii="Times New Roman" w:hAnsi="Times New Roman"/>
        </w:rPr>
      </w:pPr>
    </w:p>
    <w:p w:rsidR="008850D1" w:rsidRPr="00AE564B" w:rsidRDefault="008850D1" w:rsidP="008850D1">
      <w:pPr>
        <w:ind w:firstLine="709"/>
        <w:jc w:val="center"/>
        <w:rPr>
          <w:rFonts w:ascii="Times New Roman" w:hAnsi="Times New Roman"/>
        </w:rPr>
      </w:pPr>
      <w:r w:rsidRPr="00AE564B">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ind w:firstLine="709"/>
        <w:jc w:val="center"/>
        <w:rPr>
          <w:rFonts w:ascii="Times New Roman" w:hAnsi="Times New Roman"/>
        </w:rPr>
      </w:pPr>
      <w:r w:rsidRPr="00AE564B">
        <w:rPr>
          <w:rFonts w:ascii="Times New Roman" w:hAnsi="Times New Roman"/>
        </w:rPr>
        <w:t>Исчерпывающий перечень оснований для приостановления или</w:t>
      </w:r>
    </w:p>
    <w:p w:rsidR="008850D1" w:rsidRPr="00AE564B" w:rsidRDefault="008850D1" w:rsidP="008850D1">
      <w:pPr>
        <w:ind w:firstLine="709"/>
        <w:jc w:val="center"/>
        <w:rPr>
          <w:rFonts w:ascii="Times New Roman" w:hAnsi="Times New Roman"/>
        </w:rPr>
      </w:pPr>
      <w:r w:rsidRPr="00AE564B">
        <w:rPr>
          <w:rFonts w:ascii="Times New Roman" w:hAnsi="Times New Roman"/>
        </w:rPr>
        <w:t>отказа в предоставлении муниципальной 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lastRenderedPageBreak/>
        <w:t>2.12. Представленные документы не соответствуют перечню, указанному в пункте 2.9.</w:t>
      </w:r>
      <w:r w:rsidRPr="00AE564B">
        <w:rPr>
          <w:rFonts w:ascii="Times New Roman" w:hAnsi="Times New Roman" w:cs="Times New Roman"/>
          <w:color w:val="FF0000"/>
          <w:sz w:val="24"/>
          <w:szCs w:val="24"/>
        </w:rPr>
        <w:t xml:space="preserve"> </w:t>
      </w:r>
      <w:r w:rsidRPr="00AE564B">
        <w:rPr>
          <w:rFonts w:ascii="Times New Roman" w:hAnsi="Times New Roman" w:cs="Times New Roman"/>
          <w:sz w:val="24"/>
          <w:szCs w:val="24"/>
        </w:rPr>
        <w:t>либо документы, представленные заявителем, по форме или содержанию не соответствуют требованиям действующего законодательства;</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2.13.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8850D1" w:rsidRPr="00AE564B" w:rsidRDefault="008850D1" w:rsidP="008850D1">
      <w:pPr>
        <w:jc w:val="both"/>
        <w:outlineLvl w:val="2"/>
        <w:rPr>
          <w:rFonts w:ascii="Times New Roman" w:hAnsi="Times New Roman"/>
        </w:rPr>
      </w:pPr>
    </w:p>
    <w:p w:rsidR="008850D1" w:rsidRPr="00AE564B" w:rsidRDefault="008850D1" w:rsidP="008850D1">
      <w:pPr>
        <w:ind w:firstLine="709"/>
        <w:jc w:val="center"/>
        <w:rPr>
          <w:rFonts w:ascii="Times New Roman" w:hAnsi="Times New Roman"/>
        </w:rPr>
      </w:pPr>
      <w:r w:rsidRPr="00AE564B">
        <w:rPr>
          <w:rFonts w:ascii="Times New Roman" w:hAnsi="Times New Roman"/>
        </w:rPr>
        <w:t>Порядок, размер и основания взимания государственной пошлины</w:t>
      </w:r>
    </w:p>
    <w:p w:rsidR="008850D1" w:rsidRPr="00AE564B" w:rsidRDefault="008850D1" w:rsidP="008850D1">
      <w:pPr>
        <w:ind w:firstLine="709"/>
        <w:jc w:val="center"/>
        <w:rPr>
          <w:rFonts w:ascii="Times New Roman" w:hAnsi="Times New Roman"/>
        </w:rPr>
      </w:pPr>
      <w:r w:rsidRPr="00AE564B">
        <w:rPr>
          <w:rFonts w:ascii="Times New Roman" w:hAnsi="Times New Roman"/>
        </w:rPr>
        <w:t>или иной платы, взимаемой за предоставление муниципальной слуги</w:t>
      </w:r>
    </w:p>
    <w:p w:rsidR="008850D1" w:rsidRPr="00AE564B" w:rsidRDefault="008850D1" w:rsidP="008850D1">
      <w:pPr>
        <w:ind w:firstLine="709"/>
        <w:jc w:val="both"/>
        <w:rPr>
          <w:rFonts w:ascii="Times New Roman" w:hAnsi="Times New Roman"/>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2.14. Муниципальная услуга предоставляется без взимания государственной пошлины или иной платы.</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ind w:firstLine="709"/>
        <w:jc w:val="center"/>
        <w:rPr>
          <w:rFonts w:ascii="Times New Roman" w:hAnsi="Times New Roman"/>
        </w:rPr>
      </w:pPr>
      <w:r w:rsidRPr="00AE564B">
        <w:rPr>
          <w:rFonts w:ascii="Times New Roman" w:hAnsi="Times New Roman"/>
        </w:rPr>
        <w:t>Максимальный срок ожидания в очереди при подаче запроса о</w:t>
      </w:r>
    </w:p>
    <w:p w:rsidR="008850D1" w:rsidRPr="00AE564B" w:rsidRDefault="008850D1" w:rsidP="008850D1">
      <w:pPr>
        <w:ind w:firstLine="709"/>
        <w:jc w:val="center"/>
        <w:rPr>
          <w:rFonts w:ascii="Times New Roman" w:hAnsi="Times New Roman"/>
        </w:rPr>
      </w:pPr>
      <w:proofErr w:type="gramStart"/>
      <w:r w:rsidRPr="00AE564B">
        <w:rPr>
          <w:rFonts w:ascii="Times New Roman" w:hAnsi="Times New Roman"/>
        </w:rPr>
        <w:t>предоставлении</w:t>
      </w:r>
      <w:proofErr w:type="gramEnd"/>
      <w:r w:rsidRPr="00AE564B">
        <w:rPr>
          <w:rFonts w:ascii="Times New Roman" w:hAnsi="Times New Roman"/>
        </w:rPr>
        <w:t xml:space="preserve"> муниципальной услуги и при получении</w:t>
      </w:r>
    </w:p>
    <w:p w:rsidR="008850D1" w:rsidRPr="00AE564B" w:rsidRDefault="008850D1" w:rsidP="008850D1">
      <w:pPr>
        <w:ind w:firstLine="709"/>
        <w:jc w:val="center"/>
        <w:rPr>
          <w:rFonts w:ascii="Times New Roman" w:hAnsi="Times New Roman"/>
        </w:rPr>
      </w:pPr>
      <w:r w:rsidRPr="00AE564B">
        <w:rPr>
          <w:rFonts w:ascii="Times New Roman" w:hAnsi="Times New Roman"/>
        </w:rPr>
        <w:t>результата предоставления муниципальной услуги</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2.15.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8850D1" w:rsidRPr="00AE564B" w:rsidRDefault="008850D1" w:rsidP="008850D1">
      <w:pPr>
        <w:ind w:firstLine="709"/>
        <w:jc w:val="both"/>
        <w:rPr>
          <w:rFonts w:ascii="Times New Roman" w:hAnsi="Times New Roman"/>
        </w:rPr>
      </w:pPr>
    </w:p>
    <w:p w:rsidR="008850D1" w:rsidRPr="00AE564B" w:rsidRDefault="008850D1" w:rsidP="008850D1">
      <w:pPr>
        <w:pStyle w:val="a7"/>
        <w:spacing w:before="0" w:beforeAutospacing="0" w:after="0" w:afterAutospacing="0"/>
        <w:ind w:firstLine="709"/>
        <w:jc w:val="center"/>
        <w:rPr>
          <w:rFonts w:ascii="Times New Roman" w:hAnsi="Times New Roman" w:cs="Times New Roman"/>
        </w:rPr>
      </w:pPr>
      <w:bookmarkStart w:id="1" w:name="sub_211"/>
      <w:bookmarkEnd w:id="0"/>
      <w:r w:rsidRPr="00AE564B">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2.16.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Pr="00AE564B">
        <w:rPr>
          <w:rFonts w:ascii="Times New Roman" w:hAnsi="Times New Roman"/>
          <w:i/>
          <w:iCs/>
        </w:rPr>
        <w:t xml:space="preserve"> </w:t>
      </w:r>
      <w:r w:rsidRPr="00AE564B">
        <w:rPr>
          <w:rFonts w:ascii="Times New Roman" w:hAnsi="Times New Roman"/>
        </w:rPr>
        <w:t>в порядке делопроизводства.</w:t>
      </w:r>
    </w:p>
    <w:p w:rsidR="008850D1" w:rsidRPr="00AE564B" w:rsidRDefault="008850D1" w:rsidP="008850D1">
      <w:pPr>
        <w:ind w:firstLine="709"/>
        <w:jc w:val="both"/>
        <w:rPr>
          <w:rFonts w:ascii="Times New Roman" w:hAnsi="Times New Roman"/>
        </w:rPr>
      </w:pPr>
    </w:p>
    <w:p w:rsidR="008850D1" w:rsidRPr="00AE564B" w:rsidRDefault="008850D1" w:rsidP="008850D1">
      <w:pPr>
        <w:ind w:firstLine="709"/>
        <w:jc w:val="center"/>
        <w:rPr>
          <w:rFonts w:ascii="Times New Roman" w:hAnsi="Times New Roman"/>
        </w:rPr>
      </w:pPr>
      <w:bookmarkStart w:id="2" w:name="sub_212"/>
      <w:bookmarkEnd w:id="1"/>
      <w:r w:rsidRPr="00AE564B">
        <w:rPr>
          <w:rFonts w:ascii="Times New Roman" w:hAnsi="Times New Roman"/>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
    <w:p w:rsidR="008850D1" w:rsidRPr="00AE564B" w:rsidRDefault="008850D1" w:rsidP="008850D1">
      <w:pPr>
        <w:ind w:firstLine="709"/>
        <w:jc w:val="center"/>
        <w:rPr>
          <w:rFonts w:ascii="Times New Roman" w:hAnsi="Times New Roman"/>
        </w:rPr>
      </w:pPr>
      <w:proofErr w:type="spellStart"/>
      <w:r w:rsidRPr="00AE564B">
        <w:rPr>
          <w:rFonts w:ascii="Times New Roman" w:hAnsi="Times New Roman"/>
        </w:rPr>
        <w:t>мультимедийной</w:t>
      </w:r>
      <w:proofErr w:type="spellEnd"/>
      <w:r w:rsidRPr="00AE564B">
        <w:rPr>
          <w:rFonts w:ascii="Times New Roman" w:hAnsi="Times New Roman"/>
        </w:rPr>
        <w:t xml:space="preserve"> информации о порядке предоставления муниципальной услуги</w:t>
      </w:r>
      <w:bookmarkStart w:id="3" w:name="sub_131"/>
      <w:bookmarkEnd w:id="2"/>
    </w:p>
    <w:p w:rsidR="008850D1" w:rsidRPr="00AE564B" w:rsidRDefault="008850D1" w:rsidP="008850D1">
      <w:pPr>
        <w:ind w:firstLine="709"/>
        <w:jc w:val="both"/>
        <w:rPr>
          <w:rFonts w:ascii="Times New Roman" w:hAnsi="Times New Roman"/>
        </w:rPr>
      </w:pPr>
    </w:p>
    <w:p w:rsidR="008850D1" w:rsidRPr="00AE564B" w:rsidRDefault="008850D1" w:rsidP="008850D1">
      <w:pPr>
        <w:pStyle w:val="ConsPlusNormal"/>
        <w:widowControl/>
        <w:jc w:val="both"/>
        <w:rPr>
          <w:rFonts w:ascii="Times New Roman" w:hAnsi="Times New Roman" w:cs="Times New Roman"/>
          <w:sz w:val="24"/>
          <w:szCs w:val="24"/>
        </w:rPr>
      </w:pPr>
      <w:bookmarkStart w:id="4" w:name="sub_242"/>
      <w:r w:rsidRPr="00AE564B">
        <w:rPr>
          <w:rFonts w:ascii="Times New Roman" w:hAnsi="Times New Roman" w:cs="Times New Roman"/>
          <w:sz w:val="24"/>
          <w:szCs w:val="24"/>
        </w:rPr>
        <w:t>2.17. Здание, в котором расположен Исполнитель, должно быть оборудовано отдельным входом для свободного доступа заинтересованных лиц.</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lastRenderedPageBreak/>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2.18. Помещения для работы с заинтересованными лицами оборудуются соответствующими информационными стендами, вывесками, указателями.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 xml:space="preserve">Визуальная, текстовая и </w:t>
      </w:r>
      <w:proofErr w:type="spellStart"/>
      <w:r w:rsidRPr="00AE564B">
        <w:rPr>
          <w:rFonts w:ascii="Times New Roman" w:hAnsi="Times New Roman" w:cs="Times New Roman"/>
          <w:sz w:val="24"/>
          <w:szCs w:val="24"/>
        </w:rPr>
        <w:t>мультимедийная</w:t>
      </w:r>
      <w:proofErr w:type="spellEnd"/>
      <w:r w:rsidRPr="00AE564B">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Администрации поселения и Портале государственных и муниципальных услуг в информационно-телекоммуникационной сети «Интернет».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 xml:space="preserve">Оформление визуальной, текстовой и </w:t>
      </w:r>
      <w:proofErr w:type="spellStart"/>
      <w:r w:rsidRPr="00AE564B">
        <w:rPr>
          <w:rFonts w:ascii="Times New Roman" w:hAnsi="Times New Roman" w:cs="Times New Roman"/>
          <w:sz w:val="24"/>
          <w:szCs w:val="24"/>
        </w:rPr>
        <w:t>мультимедийной</w:t>
      </w:r>
      <w:proofErr w:type="spellEnd"/>
      <w:r w:rsidRPr="00AE564B">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2.19.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AE564B">
        <w:rPr>
          <w:rFonts w:ascii="Times New Roman" w:hAnsi="Times New Roman" w:cs="Times New Roman"/>
          <w:sz w:val="24"/>
          <w:szCs w:val="24"/>
        </w:rPr>
        <w:t>бейджами</w:t>
      </w:r>
      <w:proofErr w:type="spellEnd"/>
      <w:r w:rsidRPr="00AE564B">
        <w:rPr>
          <w:rFonts w:ascii="Times New Roman" w:hAnsi="Times New Roman" w:cs="Times New Roman"/>
          <w:sz w:val="24"/>
          <w:szCs w:val="24"/>
        </w:rPr>
        <w:t>) с указанием фамилии, имени, отчества (последнее – при наличии) и должности либо настольными табличками аналогичного содержания.</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2.20.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2.21.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AE564B">
        <w:rPr>
          <w:rFonts w:ascii="Times New Roman" w:hAnsi="Times New Roman" w:cs="Times New Roman"/>
          <w:sz w:val="24"/>
          <w:szCs w:val="24"/>
        </w:rPr>
        <w:t>банкетками</w:t>
      </w:r>
      <w:proofErr w:type="spellEnd"/>
      <w:r w:rsidRPr="00AE564B">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2.22.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4"/>
    <w:p w:rsidR="008850D1" w:rsidRPr="00AE564B" w:rsidRDefault="008850D1" w:rsidP="008850D1">
      <w:pPr>
        <w:jc w:val="both"/>
        <w:rPr>
          <w:rFonts w:ascii="Times New Roman" w:hAnsi="Times New Roman"/>
        </w:rPr>
      </w:pPr>
      <w:r w:rsidRPr="00AE564B">
        <w:rPr>
          <w:rFonts w:ascii="Times New Roman" w:hAnsi="Times New Roman"/>
        </w:rPr>
        <w:t>2.23.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8850D1" w:rsidRPr="00AE564B" w:rsidRDefault="008850D1" w:rsidP="008850D1">
      <w:pPr>
        <w:ind w:firstLine="709"/>
        <w:jc w:val="both"/>
        <w:rPr>
          <w:rFonts w:ascii="Times New Roman" w:hAnsi="Times New Roman"/>
        </w:rPr>
      </w:pPr>
      <w:bookmarkStart w:id="5" w:name="sub_213"/>
    </w:p>
    <w:p w:rsidR="008850D1" w:rsidRPr="00AE564B" w:rsidRDefault="008850D1" w:rsidP="008850D1">
      <w:pPr>
        <w:ind w:firstLine="709"/>
        <w:jc w:val="center"/>
        <w:rPr>
          <w:rFonts w:ascii="Times New Roman" w:hAnsi="Times New Roman"/>
        </w:rPr>
      </w:pPr>
      <w:r w:rsidRPr="00AE564B">
        <w:rPr>
          <w:rFonts w:ascii="Times New Roman" w:hAnsi="Times New Roman"/>
        </w:rPr>
        <w:t>Показатели доступности и качества муниципальной услуги</w:t>
      </w:r>
    </w:p>
    <w:bookmarkEnd w:id="5"/>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2.24. Показателем доступности и качества муниципальной услуги является возможность:</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lastRenderedPageBreak/>
        <w:t>получать информацию о результате предоставления муниципальной 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2.25. Основные требования к качеству предоставления муниципальной 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своевременность предоставления муниципальной 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2.26.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2.27. При предоставлении муниципальной 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предоставления муниципальной услуги в электронной форме</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2.28. Иные требования к предоставлению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и Портале государственных и муниципальных услуг в информационно-телекоммуникационной сети «Интернет»;</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обеспечение возможности для заявителей осуществлять с использованием официального сайта Администрации поселения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2.29. </w:t>
      </w:r>
      <w:proofErr w:type="gramStart"/>
      <w:r w:rsidRPr="00AE564B">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8850D1" w:rsidRPr="00AE564B" w:rsidRDefault="008850D1" w:rsidP="008850D1">
      <w:pPr>
        <w:jc w:val="both"/>
        <w:rPr>
          <w:rFonts w:ascii="Times New Roman" w:hAnsi="Times New Roman"/>
        </w:rPr>
      </w:pPr>
      <w:r w:rsidRPr="00AE564B">
        <w:rPr>
          <w:rFonts w:ascii="Times New Roman" w:hAnsi="Times New Roman"/>
        </w:rPr>
        <w:t>2.30. Особенности предоставления муниципальной услуги в электронной форме.</w:t>
      </w:r>
    </w:p>
    <w:p w:rsidR="008850D1" w:rsidRPr="00AE564B" w:rsidRDefault="008850D1" w:rsidP="008850D1">
      <w:pPr>
        <w:ind w:firstLine="851"/>
        <w:jc w:val="both"/>
        <w:rPr>
          <w:rFonts w:ascii="Times New Roman" w:hAnsi="Times New Roman"/>
        </w:rPr>
      </w:pPr>
      <w:r w:rsidRPr="00AE564B">
        <w:rPr>
          <w:rFonts w:ascii="Times New Roman" w:hAnsi="Times New Roman"/>
        </w:rPr>
        <w:t xml:space="preserve">Предоставление муниципальной услуги в электронной форме осуществляется путем использования средств электронной связи. </w:t>
      </w:r>
    </w:p>
    <w:p w:rsidR="008850D1" w:rsidRPr="00AE564B" w:rsidRDefault="008850D1" w:rsidP="008850D1">
      <w:pPr>
        <w:ind w:firstLine="851"/>
        <w:jc w:val="both"/>
        <w:rPr>
          <w:rFonts w:ascii="Times New Roman" w:hAnsi="Times New Roman"/>
        </w:rPr>
      </w:pPr>
    </w:p>
    <w:p w:rsidR="008850D1" w:rsidRPr="00AE564B" w:rsidRDefault="008850D1" w:rsidP="008850D1">
      <w:pPr>
        <w:ind w:firstLine="851"/>
        <w:jc w:val="both"/>
        <w:rPr>
          <w:rFonts w:ascii="Times New Roman" w:hAnsi="Times New Roman"/>
        </w:rPr>
      </w:pPr>
      <w:r w:rsidRPr="00AE564B">
        <w:rPr>
          <w:rFonts w:ascii="Times New Roman" w:hAnsi="Times New Roman"/>
        </w:rPr>
        <w:t>Формы и виды обращения заявителя:</w:t>
      </w:r>
    </w:p>
    <w:p w:rsidR="008850D1" w:rsidRPr="00AE564B" w:rsidRDefault="008850D1" w:rsidP="008850D1">
      <w:pPr>
        <w:tabs>
          <w:tab w:val="left" w:pos="1134"/>
        </w:tabs>
        <w:ind w:left="709"/>
        <w:jc w:val="both"/>
        <w:rPr>
          <w:rFonts w:ascii="Times New Roman" w:hAnsi="Times New Roman"/>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554"/>
        <w:gridCol w:w="992"/>
        <w:gridCol w:w="863"/>
        <w:gridCol w:w="696"/>
        <w:gridCol w:w="709"/>
        <w:gridCol w:w="2268"/>
        <w:gridCol w:w="1843"/>
      </w:tblGrid>
      <w:tr w:rsidR="008850D1" w:rsidRPr="00AE564B" w:rsidTr="005960E3">
        <w:trPr>
          <w:trHeight w:val="1710"/>
        </w:trPr>
        <w:tc>
          <w:tcPr>
            <w:tcW w:w="566" w:type="dxa"/>
            <w:vMerge w:val="restart"/>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w:t>
            </w:r>
          </w:p>
        </w:tc>
        <w:tc>
          <w:tcPr>
            <w:tcW w:w="2554" w:type="dxa"/>
            <w:vMerge w:val="restart"/>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Наименование документа</w:t>
            </w:r>
          </w:p>
        </w:tc>
        <w:tc>
          <w:tcPr>
            <w:tcW w:w="992" w:type="dxa"/>
            <w:vMerge w:val="restart"/>
            <w:textDirection w:val="btLr"/>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Необходимость предоставления, в следующих случаях</w:t>
            </w:r>
          </w:p>
        </w:tc>
        <w:tc>
          <w:tcPr>
            <w:tcW w:w="2268" w:type="dxa"/>
            <w:gridSpan w:val="3"/>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Личный прием</w:t>
            </w:r>
          </w:p>
        </w:tc>
        <w:tc>
          <w:tcPr>
            <w:tcW w:w="4111" w:type="dxa"/>
            <w:gridSpan w:val="2"/>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Обращение через «Портал государственных и муниципальных услуг Забайкальского края»</w:t>
            </w:r>
          </w:p>
        </w:tc>
      </w:tr>
      <w:tr w:rsidR="008850D1" w:rsidRPr="00AE564B" w:rsidTr="005960E3">
        <w:trPr>
          <w:trHeight w:val="1420"/>
        </w:trPr>
        <w:tc>
          <w:tcPr>
            <w:tcW w:w="566" w:type="dxa"/>
            <w:vMerge/>
          </w:tcPr>
          <w:p w:rsidR="008850D1" w:rsidRPr="00AE564B" w:rsidRDefault="008850D1" w:rsidP="005960E3">
            <w:pPr>
              <w:jc w:val="both"/>
              <w:rPr>
                <w:rFonts w:ascii="Times New Roman" w:hAnsi="Times New Roman"/>
                <w:color w:val="000000"/>
              </w:rPr>
            </w:pPr>
          </w:p>
        </w:tc>
        <w:tc>
          <w:tcPr>
            <w:tcW w:w="2554" w:type="dxa"/>
            <w:vMerge/>
          </w:tcPr>
          <w:p w:rsidR="008850D1" w:rsidRPr="00AE564B" w:rsidRDefault="008850D1" w:rsidP="005960E3">
            <w:pPr>
              <w:jc w:val="both"/>
              <w:rPr>
                <w:rFonts w:ascii="Times New Roman" w:hAnsi="Times New Roman"/>
                <w:b/>
                <w:bCs/>
                <w:color w:val="000000"/>
              </w:rPr>
            </w:pPr>
          </w:p>
        </w:tc>
        <w:tc>
          <w:tcPr>
            <w:tcW w:w="992" w:type="dxa"/>
            <w:vMerge/>
          </w:tcPr>
          <w:p w:rsidR="008850D1" w:rsidRPr="00AE564B" w:rsidRDefault="008850D1" w:rsidP="005960E3">
            <w:pPr>
              <w:jc w:val="both"/>
              <w:rPr>
                <w:rFonts w:ascii="Times New Roman" w:hAnsi="Times New Roman"/>
                <w:b/>
                <w:bCs/>
                <w:color w:val="000000"/>
              </w:rPr>
            </w:pPr>
          </w:p>
        </w:tc>
        <w:tc>
          <w:tcPr>
            <w:tcW w:w="1559" w:type="dxa"/>
            <w:gridSpan w:val="2"/>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Бумажный вид</w:t>
            </w:r>
          </w:p>
        </w:tc>
        <w:tc>
          <w:tcPr>
            <w:tcW w:w="709" w:type="dxa"/>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Электронный вид</w:t>
            </w:r>
          </w:p>
        </w:tc>
        <w:tc>
          <w:tcPr>
            <w:tcW w:w="2268" w:type="dxa"/>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Бумажно-электронный вид</w:t>
            </w:r>
          </w:p>
        </w:tc>
        <w:tc>
          <w:tcPr>
            <w:tcW w:w="1843" w:type="dxa"/>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Электронный</w:t>
            </w:r>
          </w:p>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 вид</w:t>
            </w:r>
          </w:p>
        </w:tc>
      </w:tr>
      <w:tr w:rsidR="008850D1" w:rsidRPr="00AE564B" w:rsidTr="005960E3">
        <w:trPr>
          <w:trHeight w:val="870"/>
        </w:trPr>
        <w:tc>
          <w:tcPr>
            <w:tcW w:w="566" w:type="dxa"/>
            <w:vMerge/>
          </w:tcPr>
          <w:p w:rsidR="008850D1" w:rsidRPr="00AE564B" w:rsidRDefault="008850D1" w:rsidP="005960E3">
            <w:pPr>
              <w:jc w:val="both"/>
              <w:rPr>
                <w:rFonts w:ascii="Times New Roman" w:hAnsi="Times New Roman"/>
                <w:color w:val="000000"/>
              </w:rPr>
            </w:pPr>
          </w:p>
        </w:tc>
        <w:tc>
          <w:tcPr>
            <w:tcW w:w="2554" w:type="dxa"/>
            <w:vMerge/>
          </w:tcPr>
          <w:p w:rsidR="008850D1" w:rsidRPr="00AE564B" w:rsidRDefault="008850D1" w:rsidP="005960E3">
            <w:pPr>
              <w:jc w:val="both"/>
              <w:rPr>
                <w:rFonts w:ascii="Times New Roman" w:hAnsi="Times New Roman"/>
                <w:b/>
                <w:bCs/>
                <w:color w:val="000000"/>
              </w:rPr>
            </w:pPr>
          </w:p>
        </w:tc>
        <w:tc>
          <w:tcPr>
            <w:tcW w:w="992" w:type="dxa"/>
            <w:vMerge/>
          </w:tcPr>
          <w:p w:rsidR="008850D1" w:rsidRPr="00AE564B" w:rsidRDefault="008850D1" w:rsidP="005960E3">
            <w:pPr>
              <w:jc w:val="both"/>
              <w:rPr>
                <w:rFonts w:ascii="Times New Roman" w:hAnsi="Times New Roman"/>
                <w:b/>
                <w:bCs/>
                <w:color w:val="000000"/>
              </w:rPr>
            </w:pPr>
          </w:p>
        </w:tc>
        <w:tc>
          <w:tcPr>
            <w:tcW w:w="863" w:type="dxa"/>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Вид документа</w:t>
            </w:r>
          </w:p>
        </w:tc>
        <w:tc>
          <w:tcPr>
            <w:tcW w:w="696" w:type="dxa"/>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Кол-во</w:t>
            </w:r>
          </w:p>
        </w:tc>
        <w:tc>
          <w:tcPr>
            <w:tcW w:w="709" w:type="dxa"/>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Вид документа</w:t>
            </w:r>
          </w:p>
        </w:tc>
        <w:tc>
          <w:tcPr>
            <w:tcW w:w="2268" w:type="dxa"/>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Вид документа</w:t>
            </w:r>
          </w:p>
        </w:tc>
        <w:tc>
          <w:tcPr>
            <w:tcW w:w="1843" w:type="dxa"/>
          </w:tcPr>
          <w:p w:rsidR="008850D1" w:rsidRPr="00AE564B" w:rsidRDefault="008850D1" w:rsidP="005960E3">
            <w:pPr>
              <w:jc w:val="both"/>
              <w:rPr>
                <w:rFonts w:ascii="Times New Roman" w:hAnsi="Times New Roman"/>
                <w:b/>
                <w:bCs/>
                <w:color w:val="000000"/>
              </w:rPr>
            </w:pPr>
            <w:r w:rsidRPr="00AE564B">
              <w:rPr>
                <w:rFonts w:ascii="Times New Roman" w:hAnsi="Times New Roman"/>
                <w:b/>
                <w:bCs/>
                <w:color w:val="000000"/>
              </w:rPr>
              <w:t>Вид документа</w:t>
            </w:r>
          </w:p>
        </w:tc>
      </w:tr>
      <w:tr w:rsidR="008850D1" w:rsidRPr="00AE564B" w:rsidTr="005960E3">
        <w:trPr>
          <w:trHeight w:val="773"/>
        </w:trPr>
        <w:tc>
          <w:tcPr>
            <w:tcW w:w="566"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1</w:t>
            </w:r>
          </w:p>
        </w:tc>
        <w:tc>
          <w:tcPr>
            <w:tcW w:w="2554" w:type="dxa"/>
          </w:tcPr>
          <w:p w:rsidR="008850D1" w:rsidRPr="00AE564B" w:rsidRDefault="008850D1" w:rsidP="005960E3">
            <w:pPr>
              <w:jc w:val="both"/>
              <w:rPr>
                <w:rFonts w:ascii="Times New Roman" w:hAnsi="Times New Roman"/>
              </w:rPr>
            </w:pPr>
            <w:r w:rsidRPr="00AE564B">
              <w:rPr>
                <w:rFonts w:ascii="Times New Roman" w:hAnsi="Times New Roman"/>
              </w:rPr>
              <w:t>Заявление (</w:t>
            </w:r>
            <w:hyperlink r:id="rId8" w:history="1">
              <w:proofErr w:type="gramStart"/>
              <w:r w:rsidRPr="00AE564B">
                <w:rPr>
                  <w:rFonts w:ascii="Times New Roman" w:hAnsi="Times New Roman"/>
                  <w:color w:val="000000"/>
                </w:rPr>
                <w:t>приложени</w:t>
              </w:r>
            </w:hyperlink>
            <w:r w:rsidRPr="00AE564B">
              <w:rPr>
                <w:rFonts w:ascii="Times New Roman" w:hAnsi="Times New Roman"/>
                <w:color w:val="000000"/>
              </w:rPr>
              <w:t>е</w:t>
            </w:r>
            <w:proofErr w:type="gramEnd"/>
            <w:r w:rsidR="00E61098" w:rsidRPr="00AE564B">
              <w:fldChar w:fldCharType="begin"/>
            </w:r>
            <w:r w:rsidRPr="00AE564B">
              <w:instrText>HYPERLINK "consultantplus://offline/ref=95AF5AF2F00699D51777632BEA7053C6A31C7A29A1B186B6DC26A50D4A267F66B03F77BDEB09C0F2B4AD50v8MDG"</w:instrText>
            </w:r>
            <w:r w:rsidR="00E61098" w:rsidRPr="00AE564B">
              <w:fldChar w:fldCharType="separate"/>
            </w:r>
            <w:r w:rsidRPr="00AE564B">
              <w:rPr>
                <w:rFonts w:ascii="Times New Roman" w:hAnsi="Times New Roman"/>
                <w:color w:val="000000"/>
              </w:rPr>
              <w:t>2</w:t>
            </w:r>
            <w:r w:rsidR="00E61098" w:rsidRPr="00AE564B">
              <w:fldChar w:fldCharType="end"/>
            </w:r>
            <w:r w:rsidRPr="00AE564B">
              <w:rPr>
                <w:rFonts w:ascii="Times New Roman" w:hAnsi="Times New Roman"/>
                <w:color w:val="000000"/>
              </w:rPr>
              <w:t>)</w:t>
            </w:r>
          </w:p>
        </w:tc>
        <w:tc>
          <w:tcPr>
            <w:tcW w:w="992"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Обязательно</w:t>
            </w:r>
          </w:p>
        </w:tc>
        <w:tc>
          <w:tcPr>
            <w:tcW w:w="863"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 xml:space="preserve">Оригинал </w:t>
            </w:r>
          </w:p>
        </w:tc>
        <w:tc>
          <w:tcPr>
            <w:tcW w:w="696"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1</w:t>
            </w:r>
          </w:p>
        </w:tc>
        <w:tc>
          <w:tcPr>
            <w:tcW w:w="709"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w:t>
            </w:r>
          </w:p>
        </w:tc>
        <w:tc>
          <w:tcPr>
            <w:tcW w:w="2268"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 xml:space="preserve"> Скан-копия документа, сформированного в бумажном виде, </w:t>
            </w:r>
            <w:proofErr w:type="gramStart"/>
            <w:r w:rsidRPr="00AE564B">
              <w:rPr>
                <w:rFonts w:ascii="Times New Roman" w:hAnsi="Times New Roman"/>
                <w:color w:val="000000"/>
              </w:rPr>
              <w:t>заверенная</w:t>
            </w:r>
            <w:proofErr w:type="gramEnd"/>
            <w:r w:rsidRPr="00AE564B">
              <w:rPr>
                <w:rFonts w:ascii="Times New Roman" w:hAnsi="Times New Roman"/>
                <w:color w:val="000000"/>
              </w:rPr>
              <w:t xml:space="preserve"> простой ЭЦП</w:t>
            </w:r>
          </w:p>
          <w:p w:rsidR="008850D1" w:rsidRPr="00AE564B" w:rsidRDefault="008850D1" w:rsidP="005960E3">
            <w:pPr>
              <w:jc w:val="both"/>
              <w:rPr>
                <w:rFonts w:ascii="Times New Roman" w:hAnsi="Times New Roman"/>
                <w:color w:val="000000"/>
              </w:rPr>
            </w:pPr>
            <w:r w:rsidRPr="00AE564B">
              <w:rPr>
                <w:rFonts w:ascii="Times New Roman" w:hAnsi="Times New Roman"/>
                <w:color w:val="000000"/>
              </w:rPr>
              <w:t> </w:t>
            </w:r>
          </w:p>
          <w:p w:rsidR="008850D1" w:rsidRPr="00AE564B" w:rsidRDefault="008850D1" w:rsidP="005960E3">
            <w:pPr>
              <w:jc w:val="both"/>
              <w:rPr>
                <w:rFonts w:ascii="Times New Roman" w:hAnsi="Times New Roman"/>
                <w:color w:val="000000"/>
              </w:rPr>
            </w:pPr>
            <w:r w:rsidRPr="00AE564B">
              <w:rPr>
                <w:rFonts w:ascii="Times New Roman" w:hAnsi="Times New Roman"/>
                <w:color w:val="000000"/>
              </w:rPr>
              <w:t> </w:t>
            </w:r>
          </w:p>
        </w:tc>
        <w:tc>
          <w:tcPr>
            <w:tcW w:w="1843"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 Документ, подписанный простой ЭЦП</w:t>
            </w:r>
          </w:p>
        </w:tc>
      </w:tr>
      <w:tr w:rsidR="008850D1" w:rsidRPr="00AE564B" w:rsidTr="005960E3">
        <w:trPr>
          <w:trHeight w:val="940"/>
        </w:trPr>
        <w:tc>
          <w:tcPr>
            <w:tcW w:w="566"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2</w:t>
            </w:r>
          </w:p>
        </w:tc>
        <w:tc>
          <w:tcPr>
            <w:tcW w:w="2554" w:type="dxa"/>
          </w:tcPr>
          <w:p w:rsidR="008850D1" w:rsidRPr="00AE564B" w:rsidRDefault="008850D1" w:rsidP="005960E3">
            <w:pPr>
              <w:jc w:val="both"/>
              <w:rPr>
                <w:rFonts w:ascii="Times New Roman" w:hAnsi="Times New Roman"/>
                <w:spacing w:val="-4"/>
              </w:rPr>
            </w:pPr>
            <w:r w:rsidRPr="00AE564B">
              <w:rPr>
                <w:rFonts w:ascii="Times New Roman" w:hAnsi="Times New Roman"/>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Обязательно</w:t>
            </w:r>
          </w:p>
        </w:tc>
        <w:tc>
          <w:tcPr>
            <w:tcW w:w="863"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Копия</w:t>
            </w:r>
          </w:p>
        </w:tc>
        <w:tc>
          <w:tcPr>
            <w:tcW w:w="696"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1</w:t>
            </w:r>
          </w:p>
        </w:tc>
        <w:tc>
          <w:tcPr>
            <w:tcW w:w="709"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УЭК</w:t>
            </w:r>
          </w:p>
        </w:tc>
        <w:tc>
          <w:tcPr>
            <w:tcW w:w="2268"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 xml:space="preserve"> Скан-копия документа, сформированного в бумажном виде, </w:t>
            </w:r>
            <w:proofErr w:type="gramStart"/>
            <w:r w:rsidRPr="00AE564B">
              <w:rPr>
                <w:rFonts w:ascii="Times New Roman" w:hAnsi="Times New Roman"/>
                <w:color w:val="000000"/>
              </w:rPr>
              <w:t>заверенная</w:t>
            </w:r>
            <w:proofErr w:type="gramEnd"/>
            <w:r w:rsidRPr="00AE564B">
              <w:rPr>
                <w:rFonts w:ascii="Times New Roman" w:hAnsi="Times New Roman"/>
                <w:color w:val="000000"/>
              </w:rPr>
              <w:t xml:space="preserve"> усиленной квалифицированной ЭЦП</w:t>
            </w:r>
          </w:p>
          <w:p w:rsidR="008850D1" w:rsidRPr="00AE564B" w:rsidRDefault="008850D1" w:rsidP="005960E3">
            <w:pPr>
              <w:jc w:val="both"/>
              <w:rPr>
                <w:rFonts w:ascii="Times New Roman" w:hAnsi="Times New Roman"/>
                <w:color w:val="000000"/>
              </w:rPr>
            </w:pPr>
            <w:r w:rsidRPr="00AE564B">
              <w:rPr>
                <w:rFonts w:ascii="Times New Roman" w:hAnsi="Times New Roman"/>
                <w:color w:val="000000"/>
              </w:rPr>
              <w:t> </w:t>
            </w:r>
          </w:p>
          <w:p w:rsidR="008850D1" w:rsidRPr="00AE564B" w:rsidRDefault="008850D1" w:rsidP="005960E3">
            <w:pPr>
              <w:jc w:val="both"/>
              <w:rPr>
                <w:rFonts w:ascii="Times New Roman" w:hAnsi="Times New Roman"/>
                <w:color w:val="000000"/>
              </w:rPr>
            </w:pPr>
          </w:p>
        </w:tc>
        <w:tc>
          <w:tcPr>
            <w:tcW w:w="1843"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УЭК</w:t>
            </w:r>
          </w:p>
        </w:tc>
      </w:tr>
      <w:tr w:rsidR="008850D1" w:rsidRPr="00AE564B" w:rsidTr="005960E3">
        <w:trPr>
          <w:trHeight w:val="556"/>
        </w:trPr>
        <w:tc>
          <w:tcPr>
            <w:tcW w:w="566"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3</w:t>
            </w:r>
          </w:p>
        </w:tc>
        <w:tc>
          <w:tcPr>
            <w:tcW w:w="2554" w:type="dxa"/>
          </w:tcPr>
          <w:p w:rsidR="008850D1" w:rsidRPr="00AE564B" w:rsidRDefault="008850D1" w:rsidP="005960E3">
            <w:pPr>
              <w:suppressAutoHyphens/>
              <w:jc w:val="both"/>
              <w:rPr>
                <w:rFonts w:ascii="Times New Roman" w:hAnsi="Times New Roman"/>
                <w:spacing w:val="-4"/>
              </w:rPr>
            </w:pPr>
            <w:r w:rsidRPr="00AE564B">
              <w:rPr>
                <w:rFonts w:ascii="Times New Roman" w:hAnsi="Times New Roman"/>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AE564B">
              <w:rPr>
                <w:rFonts w:ascii="Times New Roman" w:hAnsi="Times New Roman"/>
              </w:rPr>
              <w:lastRenderedPageBreak/>
              <w:t>(заявителей)</w:t>
            </w:r>
          </w:p>
        </w:tc>
        <w:tc>
          <w:tcPr>
            <w:tcW w:w="992"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lastRenderedPageBreak/>
              <w:t>Обязательно</w:t>
            </w:r>
          </w:p>
        </w:tc>
        <w:tc>
          <w:tcPr>
            <w:tcW w:w="863"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 xml:space="preserve">Копия </w:t>
            </w:r>
          </w:p>
        </w:tc>
        <w:tc>
          <w:tcPr>
            <w:tcW w:w="696"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1</w:t>
            </w:r>
          </w:p>
        </w:tc>
        <w:tc>
          <w:tcPr>
            <w:tcW w:w="709"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w:t>
            </w:r>
          </w:p>
        </w:tc>
        <w:tc>
          <w:tcPr>
            <w:tcW w:w="2268"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 xml:space="preserve"> Скан-копия документа, сформированного в бумажном виде, </w:t>
            </w:r>
            <w:proofErr w:type="gramStart"/>
            <w:r w:rsidRPr="00AE564B">
              <w:rPr>
                <w:rFonts w:ascii="Times New Roman" w:hAnsi="Times New Roman"/>
                <w:color w:val="000000"/>
              </w:rPr>
              <w:t>заверенная</w:t>
            </w:r>
            <w:proofErr w:type="gramEnd"/>
            <w:r w:rsidRPr="00AE564B">
              <w:rPr>
                <w:rFonts w:ascii="Times New Roman" w:hAnsi="Times New Roman"/>
                <w:color w:val="000000"/>
              </w:rPr>
              <w:t xml:space="preserve"> усиленной квалифицированной ЭЦП</w:t>
            </w:r>
          </w:p>
          <w:p w:rsidR="008850D1" w:rsidRPr="00AE564B" w:rsidRDefault="008850D1" w:rsidP="005960E3">
            <w:pPr>
              <w:jc w:val="both"/>
              <w:rPr>
                <w:rFonts w:ascii="Times New Roman" w:hAnsi="Times New Roman"/>
                <w:color w:val="000000"/>
              </w:rPr>
            </w:pPr>
          </w:p>
        </w:tc>
        <w:tc>
          <w:tcPr>
            <w:tcW w:w="1843"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lastRenderedPageBreak/>
              <w:t xml:space="preserve">Документ, подписанный </w:t>
            </w:r>
            <w:proofErr w:type="gramStart"/>
            <w:r w:rsidRPr="00AE564B">
              <w:rPr>
                <w:rFonts w:ascii="Times New Roman" w:hAnsi="Times New Roman"/>
                <w:color w:val="000000"/>
              </w:rPr>
              <w:t>усиленной</w:t>
            </w:r>
            <w:proofErr w:type="gramEnd"/>
            <w:r w:rsidRPr="00AE564B">
              <w:rPr>
                <w:rFonts w:ascii="Times New Roman" w:hAnsi="Times New Roman"/>
                <w:color w:val="000000"/>
              </w:rPr>
              <w:t xml:space="preserve"> квалифицированной ЭЦП</w:t>
            </w:r>
          </w:p>
        </w:tc>
      </w:tr>
      <w:tr w:rsidR="008850D1" w:rsidRPr="00AE564B" w:rsidTr="005960E3">
        <w:trPr>
          <w:trHeight w:val="556"/>
        </w:trPr>
        <w:tc>
          <w:tcPr>
            <w:tcW w:w="566"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lastRenderedPageBreak/>
              <w:t>5</w:t>
            </w:r>
          </w:p>
        </w:tc>
        <w:tc>
          <w:tcPr>
            <w:tcW w:w="2554" w:type="dxa"/>
          </w:tcPr>
          <w:p w:rsidR="008850D1" w:rsidRPr="00AE564B" w:rsidRDefault="008850D1" w:rsidP="005960E3">
            <w:pPr>
              <w:jc w:val="both"/>
              <w:rPr>
                <w:rFonts w:ascii="Times New Roman" w:hAnsi="Times New Roman"/>
              </w:rPr>
            </w:pPr>
            <w:r w:rsidRPr="00AE564B">
              <w:rPr>
                <w:rFonts w:ascii="Times New Roman" w:hAnsi="Times New Roman"/>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Не обязательно</w:t>
            </w:r>
          </w:p>
        </w:tc>
        <w:tc>
          <w:tcPr>
            <w:tcW w:w="863" w:type="dxa"/>
          </w:tcPr>
          <w:p w:rsidR="008850D1" w:rsidRPr="00AE564B" w:rsidRDefault="008850D1" w:rsidP="005960E3">
            <w:pPr>
              <w:jc w:val="both"/>
              <w:rPr>
                <w:rFonts w:ascii="Times New Roman" w:hAnsi="Times New Roman"/>
                <w:color w:val="000000"/>
              </w:rPr>
            </w:pPr>
            <w:r w:rsidRPr="00AE564B">
              <w:rPr>
                <w:rFonts w:ascii="Times New Roman" w:hAnsi="Times New Roman"/>
              </w:rPr>
              <w:t xml:space="preserve">Копия </w:t>
            </w:r>
          </w:p>
        </w:tc>
        <w:tc>
          <w:tcPr>
            <w:tcW w:w="696"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1</w:t>
            </w:r>
          </w:p>
        </w:tc>
        <w:tc>
          <w:tcPr>
            <w:tcW w:w="709"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Запрос в ФНС</w:t>
            </w:r>
          </w:p>
        </w:tc>
        <w:tc>
          <w:tcPr>
            <w:tcW w:w="2268"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 xml:space="preserve"> Скан-копия документа, сформированного в бумажном виде, </w:t>
            </w:r>
            <w:proofErr w:type="gramStart"/>
            <w:r w:rsidRPr="00AE564B">
              <w:rPr>
                <w:rFonts w:ascii="Times New Roman" w:hAnsi="Times New Roman"/>
                <w:color w:val="000000"/>
              </w:rPr>
              <w:t>заверенная</w:t>
            </w:r>
            <w:proofErr w:type="gramEnd"/>
            <w:r w:rsidRPr="00AE564B">
              <w:rPr>
                <w:rFonts w:ascii="Times New Roman" w:hAnsi="Times New Roman"/>
                <w:color w:val="000000"/>
              </w:rPr>
              <w:t xml:space="preserve"> усиленной квалифицированной ЭЦП</w:t>
            </w:r>
          </w:p>
          <w:p w:rsidR="008850D1" w:rsidRPr="00AE564B" w:rsidRDefault="008850D1" w:rsidP="005960E3">
            <w:pPr>
              <w:jc w:val="both"/>
              <w:rPr>
                <w:rFonts w:ascii="Times New Roman" w:hAnsi="Times New Roman"/>
                <w:color w:val="000000"/>
              </w:rPr>
            </w:pPr>
          </w:p>
        </w:tc>
        <w:tc>
          <w:tcPr>
            <w:tcW w:w="1843" w:type="dxa"/>
          </w:tcPr>
          <w:p w:rsidR="008850D1" w:rsidRPr="00AE564B" w:rsidRDefault="008850D1" w:rsidP="005960E3">
            <w:pPr>
              <w:jc w:val="both"/>
              <w:rPr>
                <w:rFonts w:ascii="Times New Roman" w:hAnsi="Times New Roman"/>
                <w:color w:val="000000"/>
              </w:rPr>
            </w:pPr>
            <w:r w:rsidRPr="00AE564B">
              <w:rPr>
                <w:rFonts w:ascii="Times New Roman" w:hAnsi="Times New Roman"/>
                <w:color w:val="000000"/>
              </w:rPr>
              <w:t>Запрос в ФНС</w:t>
            </w:r>
          </w:p>
        </w:tc>
      </w:tr>
    </w:tbl>
    <w:p w:rsidR="008850D1" w:rsidRPr="00AE564B" w:rsidRDefault="008850D1" w:rsidP="008850D1">
      <w:pPr>
        <w:tabs>
          <w:tab w:val="left" w:pos="1134"/>
        </w:tabs>
        <w:ind w:left="709"/>
        <w:jc w:val="both"/>
        <w:rPr>
          <w:rFonts w:ascii="Times New Roman" w:hAnsi="Times New Roman"/>
        </w:rPr>
      </w:pPr>
    </w:p>
    <w:p w:rsidR="008850D1" w:rsidRPr="00AE564B" w:rsidRDefault="008850D1" w:rsidP="008850D1">
      <w:pPr>
        <w:pStyle w:val="10"/>
        <w:spacing w:before="0"/>
        <w:ind w:firstLine="709"/>
        <w:rPr>
          <w:rFonts w:ascii="Times New Roman" w:hAnsi="Times New Roman" w:cs="Times New Roman"/>
          <w:color w:val="auto"/>
        </w:rPr>
      </w:pPr>
      <w:r w:rsidRPr="00AE564B">
        <w:rPr>
          <w:rFonts w:ascii="Times New Roman" w:hAnsi="Times New Roman" w:cs="Times New Roman"/>
          <w:color w:val="auto"/>
        </w:rPr>
        <w:t>3. Состав, последовательность и сроки выполнения</w:t>
      </w:r>
    </w:p>
    <w:p w:rsidR="008850D1" w:rsidRPr="00AE564B" w:rsidRDefault="008850D1" w:rsidP="008850D1">
      <w:pPr>
        <w:pStyle w:val="10"/>
        <w:spacing w:before="0"/>
        <w:ind w:firstLine="709"/>
        <w:rPr>
          <w:rFonts w:ascii="Times New Roman" w:hAnsi="Times New Roman" w:cs="Times New Roman"/>
          <w:color w:val="auto"/>
        </w:rPr>
      </w:pPr>
      <w:r w:rsidRPr="00AE564B">
        <w:rPr>
          <w:rFonts w:ascii="Times New Roman" w:hAnsi="Times New Roman" w:cs="Times New Roman"/>
          <w:color w:val="auto"/>
        </w:rPr>
        <w:t>административных процедур (действий), требования к порядку</w:t>
      </w:r>
    </w:p>
    <w:p w:rsidR="008850D1" w:rsidRPr="00AE564B" w:rsidRDefault="008850D1" w:rsidP="008850D1">
      <w:pPr>
        <w:pStyle w:val="10"/>
        <w:spacing w:before="0"/>
        <w:ind w:firstLine="709"/>
        <w:rPr>
          <w:rFonts w:ascii="Times New Roman" w:hAnsi="Times New Roman" w:cs="Times New Roman"/>
          <w:color w:val="auto"/>
        </w:rPr>
      </w:pPr>
      <w:r w:rsidRPr="00AE564B">
        <w:rPr>
          <w:rFonts w:ascii="Times New Roman" w:hAnsi="Times New Roman" w:cs="Times New Roman"/>
          <w:color w:val="auto"/>
        </w:rPr>
        <w:t>их выполнения, в том числе особенности выполнения</w:t>
      </w:r>
    </w:p>
    <w:p w:rsidR="008850D1" w:rsidRPr="00AE564B" w:rsidRDefault="008850D1" w:rsidP="008850D1">
      <w:pPr>
        <w:pStyle w:val="10"/>
        <w:spacing w:before="0"/>
        <w:ind w:firstLine="709"/>
        <w:rPr>
          <w:rFonts w:ascii="Times New Roman" w:hAnsi="Times New Roman" w:cs="Times New Roman"/>
          <w:color w:val="auto"/>
        </w:rPr>
      </w:pPr>
      <w:r w:rsidRPr="00AE564B">
        <w:rPr>
          <w:rFonts w:ascii="Times New Roman" w:hAnsi="Times New Roman" w:cs="Times New Roman"/>
          <w:color w:val="auto"/>
        </w:rPr>
        <w:t>административных процедур (действий) в электронной форме</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3.1. Организация предоставления муниципальной услуги Исполнителем включает в себя следующие административные процедуры:</w:t>
      </w:r>
    </w:p>
    <w:p w:rsidR="008850D1" w:rsidRPr="00AE564B" w:rsidRDefault="008850D1" w:rsidP="008850D1">
      <w:pPr>
        <w:pStyle w:val="1"/>
        <w:numPr>
          <w:ilvl w:val="0"/>
          <w:numId w:val="0"/>
        </w:numPr>
        <w:spacing w:before="0" w:after="0"/>
        <w:rPr>
          <w:rFonts w:ascii="Times New Roman" w:hAnsi="Times New Roman" w:cs="Times New Roman"/>
        </w:rPr>
      </w:pPr>
      <w:bookmarkStart w:id="6" w:name="sub_311"/>
      <w:bookmarkEnd w:id="3"/>
      <w:r w:rsidRPr="00AE564B">
        <w:rPr>
          <w:rFonts w:ascii="Times New Roman" w:hAnsi="Times New Roman" w:cs="Times New Roman"/>
        </w:rPr>
        <w:t>3.1.1. прием, регистрация и рассмотрение заявления, поступившего, 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850D1" w:rsidRPr="00AE564B" w:rsidRDefault="008850D1" w:rsidP="008850D1">
      <w:pPr>
        <w:pStyle w:val="1"/>
        <w:numPr>
          <w:ilvl w:val="0"/>
          <w:numId w:val="0"/>
        </w:numPr>
        <w:tabs>
          <w:tab w:val="left" w:pos="2280"/>
        </w:tabs>
        <w:spacing w:before="0" w:after="0"/>
        <w:rPr>
          <w:rFonts w:ascii="Times New Roman" w:hAnsi="Times New Roman" w:cs="Times New Roman"/>
        </w:rPr>
      </w:pPr>
      <w:r w:rsidRPr="00AE564B">
        <w:rPr>
          <w:rStyle w:val="a4"/>
          <w:rFonts w:ascii="Times New Roman" w:eastAsiaTheme="majorEastAsia" w:hAnsi="Times New Roman"/>
          <w:b w:val="0"/>
          <w:bCs w:val="0"/>
          <w:color w:val="auto"/>
        </w:rPr>
        <w:t>3.1.3.</w:t>
      </w:r>
      <w:r w:rsidRPr="00AE564B">
        <w:rPr>
          <w:rFonts w:ascii="Times New Roman" w:hAnsi="Times New Roman" w:cs="Times New Roman"/>
        </w:rPr>
        <w:t> рассмотрение и согласование либо подготовка уведомления об отказе в предоставлении услуги;</w:t>
      </w:r>
    </w:p>
    <w:p w:rsidR="008850D1" w:rsidRPr="00AE564B" w:rsidRDefault="008850D1" w:rsidP="008850D1">
      <w:pPr>
        <w:pStyle w:val="1"/>
        <w:numPr>
          <w:ilvl w:val="0"/>
          <w:numId w:val="0"/>
        </w:numPr>
        <w:tabs>
          <w:tab w:val="left" w:pos="2280"/>
        </w:tabs>
        <w:spacing w:before="0" w:after="0"/>
        <w:rPr>
          <w:rFonts w:ascii="Times New Roman" w:hAnsi="Times New Roman" w:cs="Times New Roman"/>
        </w:rPr>
      </w:pPr>
      <w:r w:rsidRPr="00AE564B">
        <w:rPr>
          <w:rFonts w:ascii="Times New Roman" w:hAnsi="Times New Roman" w:cs="Times New Roman"/>
        </w:rPr>
        <w:t>3.1.4.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8850D1" w:rsidRPr="00AE564B" w:rsidRDefault="008850D1" w:rsidP="008850D1">
      <w:pPr>
        <w:pStyle w:val="a7"/>
        <w:spacing w:before="0" w:beforeAutospacing="0" w:after="0" w:afterAutospacing="0"/>
        <w:ind w:firstLine="709"/>
        <w:jc w:val="both"/>
        <w:rPr>
          <w:rFonts w:ascii="Times New Roman" w:hAnsi="Times New Roman" w:cs="Times New Roman"/>
          <w:color w:val="000000"/>
        </w:rPr>
      </w:pPr>
    </w:p>
    <w:p w:rsidR="008850D1" w:rsidRPr="00AE564B" w:rsidRDefault="008850D1" w:rsidP="008850D1">
      <w:pPr>
        <w:pStyle w:val="a7"/>
        <w:spacing w:before="0" w:beforeAutospacing="0" w:after="0" w:afterAutospacing="0"/>
        <w:ind w:firstLine="709"/>
        <w:jc w:val="center"/>
        <w:rPr>
          <w:rFonts w:ascii="Times New Roman" w:hAnsi="Times New Roman" w:cs="Times New Roman"/>
        </w:rPr>
      </w:pPr>
      <w:r w:rsidRPr="00AE564B">
        <w:rPr>
          <w:rFonts w:ascii="Times New Roman" w:hAnsi="Times New Roman" w:cs="Times New Roman"/>
        </w:rPr>
        <w:t>Прием, регистрация и рассмотрение заявления, поступившего,</w:t>
      </w:r>
    </w:p>
    <w:p w:rsidR="008850D1" w:rsidRPr="00AE564B" w:rsidRDefault="008850D1" w:rsidP="008850D1">
      <w:pPr>
        <w:pStyle w:val="a7"/>
        <w:spacing w:before="0" w:beforeAutospacing="0" w:after="0" w:afterAutospacing="0"/>
        <w:ind w:firstLine="709"/>
        <w:jc w:val="center"/>
        <w:rPr>
          <w:rFonts w:ascii="Times New Roman" w:hAnsi="Times New Roman" w:cs="Times New Roman"/>
        </w:rPr>
      </w:pPr>
      <w:r w:rsidRPr="00AE564B">
        <w:rPr>
          <w:rFonts w:ascii="Times New Roman" w:hAnsi="Times New Roman" w:cs="Times New Roman"/>
        </w:rPr>
        <w:t>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8850D1" w:rsidRPr="00AE564B" w:rsidRDefault="008850D1" w:rsidP="008850D1">
      <w:pPr>
        <w:pStyle w:val="a7"/>
        <w:spacing w:before="0" w:beforeAutospacing="0" w:after="0" w:afterAutospacing="0"/>
        <w:ind w:firstLine="709"/>
        <w:jc w:val="both"/>
        <w:rPr>
          <w:rFonts w:ascii="Times New Roman" w:hAnsi="Times New Roman" w:cs="Times New Roman"/>
          <w:color w:val="000000"/>
        </w:rPr>
      </w:pPr>
      <w:bookmarkStart w:id="7" w:name="sub_132"/>
      <w:bookmarkEnd w:id="6"/>
    </w:p>
    <w:p w:rsidR="008850D1" w:rsidRPr="00AE564B" w:rsidRDefault="008850D1" w:rsidP="008850D1">
      <w:pPr>
        <w:pStyle w:val="a7"/>
        <w:spacing w:before="0" w:beforeAutospacing="0" w:after="0" w:afterAutospacing="0"/>
        <w:jc w:val="both"/>
        <w:rPr>
          <w:rFonts w:ascii="Times New Roman" w:hAnsi="Times New Roman" w:cs="Times New Roman"/>
          <w:color w:val="000000"/>
        </w:rPr>
      </w:pPr>
      <w:r w:rsidRPr="00AE564B">
        <w:rPr>
          <w:rFonts w:ascii="Times New Roman" w:hAnsi="Times New Roman" w:cs="Times New Roman"/>
          <w:color w:val="000000"/>
        </w:rPr>
        <w:t>3.2.</w:t>
      </w:r>
      <w:r w:rsidRPr="00AE564B">
        <w:rPr>
          <w:rFonts w:ascii="Times New Roman" w:hAnsi="Times New Roman" w:cs="Times New Roman"/>
        </w:rPr>
        <w:t> </w:t>
      </w:r>
      <w:r w:rsidRPr="00AE564B">
        <w:rPr>
          <w:rFonts w:ascii="Times New Roman" w:hAnsi="Times New Roman" w:cs="Times New Roman"/>
          <w:color w:val="000000"/>
        </w:rPr>
        <w:t xml:space="preserve">Основанием для начала административной процедуры является поступление </w:t>
      </w:r>
      <w:r w:rsidRPr="00AE564B">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AE564B">
        <w:rPr>
          <w:rFonts w:ascii="Times New Roman" w:hAnsi="Times New Roman" w:cs="Times New Roman"/>
          <w:color w:val="000000"/>
        </w:rPr>
        <w:t xml:space="preserve"> заявления о </w:t>
      </w:r>
      <w:r w:rsidRPr="00AE564B">
        <w:rPr>
          <w:rFonts w:ascii="Times New Roman" w:hAnsi="Times New Roman" w:cs="Times New Roman"/>
        </w:rPr>
        <w:t>согласовании схемы движения транспорта и пешеходов на период проведения работ на проезжей части (далее также – заявление) и прилагаемых к нему документов</w:t>
      </w:r>
      <w:r w:rsidRPr="00AE564B">
        <w:rPr>
          <w:rFonts w:ascii="Times New Roman" w:hAnsi="Times New Roman" w:cs="Times New Roman"/>
          <w:color w:val="000000"/>
        </w:rPr>
        <w:t>.</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AE564B">
        <w:rPr>
          <w:rFonts w:ascii="Times New Roman" w:hAnsi="Times New Roman" w:cs="Times New Roman"/>
          <w:color w:val="000000"/>
          <w:sz w:val="24"/>
          <w:szCs w:val="24"/>
        </w:rPr>
        <w:t xml:space="preserve">муниципальной </w:t>
      </w:r>
      <w:r w:rsidRPr="00AE564B">
        <w:rPr>
          <w:rFonts w:ascii="Times New Roman" w:hAnsi="Times New Roman" w:cs="Times New Roman"/>
          <w:sz w:val="24"/>
          <w:szCs w:val="24"/>
        </w:rPr>
        <w:t>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Максимальный срок выполнения данного действия составляет 1 рабочий день.</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3.4. В случае</w:t>
      </w:r>
      <w:proofErr w:type="gramStart"/>
      <w:r w:rsidRPr="00AE564B">
        <w:rPr>
          <w:rFonts w:ascii="Times New Roman" w:hAnsi="Times New Roman" w:cs="Times New Roman"/>
          <w:sz w:val="24"/>
          <w:szCs w:val="24"/>
        </w:rPr>
        <w:t>,</w:t>
      </w:r>
      <w:proofErr w:type="gramEnd"/>
      <w:r w:rsidRPr="00AE564B">
        <w:rPr>
          <w:rFonts w:ascii="Times New Roman" w:hAnsi="Times New Roman" w:cs="Times New Roman"/>
          <w:sz w:val="24"/>
          <w:szCs w:val="24"/>
        </w:rPr>
        <w:t xml:space="preserve"> если представлен неполный комплект документов, указанных в </w:t>
      </w:r>
      <w:r w:rsidRPr="00AE564B">
        <w:rPr>
          <w:rFonts w:ascii="Times New Roman" w:hAnsi="Times New Roman" w:cs="Times New Roman"/>
          <w:bCs/>
          <w:sz w:val="24"/>
          <w:szCs w:val="24"/>
        </w:rPr>
        <w:t>подпункте 2.9</w:t>
      </w:r>
      <w:r w:rsidRPr="00AE564B">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AE564B">
        <w:rPr>
          <w:rFonts w:ascii="Times New Roman" w:hAnsi="Times New Roman" w:cs="Times New Roman"/>
          <w:bCs/>
          <w:sz w:val="24"/>
          <w:szCs w:val="24"/>
        </w:rPr>
        <w:t>подпунктами 3.7, 3.8</w:t>
      </w:r>
      <w:r w:rsidRPr="00AE564B">
        <w:rPr>
          <w:rFonts w:ascii="Times New Roman" w:hAnsi="Times New Roman" w:cs="Times New Roman"/>
          <w:sz w:val="24"/>
          <w:szCs w:val="24"/>
        </w:rPr>
        <w:t xml:space="preserve"> Административного регламента.</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В случае</w:t>
      </w:r>
      <w:proofErr w:type="gramStart"/>
      <w:r w:rsidRPr="00AE564B">
        <w:rPr>
          <w:rFonts w:ascii="Times New Roman" w:hAnsi="Times New Roman" w:cs="Times New Roman"/>
          <w:sz w:val="24"/>
          <w:szCs w:val="24"/>
        </w:rPr>
        <w:t>,</w:t>
      </w:r>
      <w:proofErr w:type="gramEnd"/>
      <w:r w:rsidRPr="00AE564B">
        <w:rPr>
          <w:rFonts w:ascii="Times New Roman" w:hAnsi="Times New Roman" w:cs="Times New Roman"/>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Максимальный срок подготовки такого письма составляет 1 рабочий день.</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AE564B">
        <w:rPr>
          <w:rFonts w:ascii="Times New Roman" w:hAnsi="Times New Roman" w:cs="Times New Roman"/>
          <w:bCs/>
          <w:sz w:val="24"/>
          <w:szCs w:val="24"/>
        </w:rPr>
        <w:t>подпункте 2.13</w:t>
      </w:r>
      <w:r w:rsidRPr="00AE564B">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AE564B">
        <w:rPr>
          <w:rFonts w:ascii="Times New Roman" w:hAnsi="Times New Roman" w:cs="Times New Roman"/>
          <w:sz w:val="24"/>
          <w:szCs w:val="24"/>
        </w:rPr>
        <w:t>установленному</w:t>
      </w:r>
      <w:proofErr w:type="gramEnd"/>
      <w:r w:rsidRPr="00AE564B">
        <w:rPr>
          <w:rFonts w:ascii="Times New Roman" w:hAnsi="Times New Roman" w:cs="Times New Roman"/>
          <w:sz w:val="24"/>
          <w:szCs w:val="24"/>
        </w:rPr>
        <w:t xml:space="preserve"> </w:t>
      </w:r>
      <w:r w:rsidRPr="00AE564B">
        <w:rPr>
          <w:rFonts w:ascii="Times New Roman" w:hAnsi="Times New Roman" w:cs="Times New Roman"/>
          <w:bCs/>
          <w:sz w:val="24"/>
          <w:szCs w:val="24"/>
        </w:rPr>
        <w:t>подпунктами 3.7, 3.8</w:t>
      </w:r>
      <w:r w:rsidRPr="00AE564B">
        <w:rPr>
          <w:rFonts w:ascii="Times New Roman" w:hAnsi="Times New Roman" w:cs="Times New Roman"/>
          <w:sz w:val="24"/>
          <w:szCs w:val="24"/>
        </w:rPr>
        <w:t xml:space="preserve"> Административного регламента.</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Максимальный срок подготовки такого письма составляет 1 рабочий день.</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color w:val="000000"/>
          <w:sz w:val="24"/>
          <w:szCs w:val="24"/>
        </w:rPr>
        <w:t>3.8.</w:t>
      </w:r>
      <w:r w:rsidRPr="00AE564B">
        <w:rPr>
          <w:rFonts w:ascii="Times New Roman" w:hAnsi="Times New Roman" w:cs="Times New Roman"/>
          <w:sz w:val="24"/>
          <w:szCs w:val="24"/>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Рассмотрение и согласование схемы движения транспорта и пешеходов на период проведения работ на проезжей части</w:t>
      </w:r>
    </w:p>
    <w:p w:rsidR="008850D1" w:rsidRPr="00AE564B" w:rsidRDefault="008850D1" w:rsidP="008850D1">
      <w:pPr>
        <w:pStyle w:val="ConsPlusNormal"/>
        <w:widowControl/>
        <w:ind w:firstLine="709"/>
        <w:jc w:val="center"/>
        <w:rPr>
          <w:rFonts w:ascii="Times New Roman" w:hAnsi="Times New Roman" w:cs="Times New Roman"/>
          <w:sz w:val="24"/>
          <w:szCs w:val="24"/>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3.9. </w:t>
      </w:r>
      <w:r w:rsidRPr="00AE564B">
        <w:rPr>
          <w:rFonts w:ascii="Times New Roman" w:hAnsi="Times New Roman" w:cs="Times New Roman"/>
          <w:color w:val="000000"/>
          <w:sz w:val="24"/>
          <w:szCs w:val="24"/>
        </w:rPr>
        <w:t>Основанием для начала административной процедуры</w:t>
      </w:r>
      <w:r w:rsidRPr="00AE564B">
        <w:rPr>
          <w:rFonts w:ascii="Times New Roman" w:hAnsi="Times New Roman" w:cs="Times New Roman"/>
          <w:sz w:val="24"/>
          <w:szCs w:val="24"/>
        </w:rPr>
        <w:t xml:space="preserve"> является поступление ответственному исполнителю зарегистрированного заявления. </w:t>
      </w:r>
    </w:p>
    <w:p w:rsidR="008850D1" w:rsidRPr="00AE564B" w:rsidRDefault="008850D1" w:rsidP="008850D1">
      <w:pPr>
        <w:tabs>
          <w:tab w:val="left" w:pos="1155"/>
        </w:tabs>
        <w:jc w:val="both"/>
        <w:rPr>
          <w:rFonts w:ascii="Times New Roman" w:hAnsi="Times New Roman"/>
        </w:rPr>
      </w:pPr>
      <w:r w:rsidRPr="00AE564B">
        <w:rPr>
          <w:rFonts w:ascii="Times New Roman" w:hAnsi="Times New Roman"/>
        </w:rPr>
        <w:lastRenderedPageBreak/>
        <w:t>3.10.</w:t>
      </w:r>
      <w:r w:rsidRPr="00AE564B">
        <w:rPr>
          <w:rFonts w:ascii="Times New Roman" w:hAnsi="Times New Roman"/>
          <w:color w:val="FF0000"/>
        </w:rPr>
        <w:t xml:space="preserve"> </w:t>
      </w:r>
      <w:r w:rsidRPr="00AE564B">
        <w:rPr>
          <w:rFonts w:ascii="Times New Roman" w:hAnsi="Times New Roman"/>
        </w:rPr>
        <w:t>Ответственный исполнитель</w:t>
      </w:r>
      <w:r w:rsidRPr="00AE564B">
        <w:rPr>
          <w:rFonts w:ascii="Times New Roman" w:hAnsi="Times New Roman"/>
          <w:color w:val="FF0000"/>
        </w:rPr>
        <w:t xml:space="preserve">  </w:t>
      </w:r>
      <w:r w:rsidRPr="00AE564B">
        <w:rPr>
          <w:rFonts w:ascii="Times New Roman" w:hAnsi="Times New Roman"/>
        </w:rPr>
        <w:t>обеспечивает согласование проекта</w:t>
      </w:r>
      <w:r w:rsidRPr="00AE564B">
        <w:rPr>
          <w:rFonts w:ascii="Times New Roman" w:hAnsi="Times New Roman"/>
          <w:color w:val="FF0000"/>
        </w:rPr>
        <w:t xml:space="preserve"> </w:t>
      </w:r>
      <w:r w:rsidRPr="00AE564B">
        <w:rPr>
          <w:rFonts w:ascii="Times New Roman" w:hAnsi="Times New Roman"/>
        </w:rPr>
        <w:t xml:space="preserve">схемы в порядке, установленном актами Администрации муниципального района </w:t>
      </w:r>
      <w:proofErr w:type="spellStart"/>
      <w:r w:rsidRPr="00AE564B">
        <w:rPr>
          <w:rFonts w:ascii="Times New Roman" w:hAnsi="Times New Roman"/>
        </w:rPr>
        <w:t>Кинель-Черкасский</w:t>
      </w:r>
      <w:proofErr w:type="spellEnd"/>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Максимальный срок выполнения данного действия составляет 5 рабочих дней.</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3.11. 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 xml:space="preserve">3.12. Для повторяющихся однотипных работ допускается использование типовых </w:t>
      </w:r>
      <w:proofErr w:type="gramStart"/>
      <w:r w:rsidRPr="00AE564B">
        <w:rPr>
          <w:rFonts w:ascii="Times New Roman" w:hAnsi="Times New Roman" w:cs="Times New Roman"/>
        </w:rPr>
        <w:t>схем ограждения мест производства работ</w:t>
      </w:r>
      <w:proofErr w:type="gramEnd"/>
      <w:r w:rsidRPr="00AE564B">
        <w:rPr>
          <w:rFonts w:ascii="Times New Roman" w:hAnsi="Times New Roman" w:cs="Times New Roman"/>
        </w:rPr>
        <w:t xml:space="preserve">. </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3.13. Схемы организации движения и ограждения мест производства работ по монтажу конструкций должны быть утверждены руководителем организации.</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3.14. 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3.15.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3.16. До полного обустройства участка проведения работ временными знаками и ограждениями не допускается производство работ.</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3.17.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 xml:space="preserve">3.18. На дорогах вне населенных пунктов для обеспечения </w:t>
      </w:r>
      <w:proofErr w:type="gramStart"/>
      <w:r w:rsidRPr="00AE564B">
        <w:rPr>
          <w:rFonts w:ascii="Times New Roman" w:hAnsi="Times New Roman" w:cs="Times New Roman"/>
        </w:rPr>
        <w:t>видимости</w:t>
      </w:r>
      <w:proofErr w:type="gramEnd"/>
      <w:r w:rsidRPr="00AE564B">
        <w:rPr>
          <w:rFonts w:ascii="Times New Roman" w:hAnsi="Times New Roman" w:cs="Times New Roman"/>
        </w:rPr>
        <w:t xml:space="preserve"> ограждающие и направляющие устройства в темное время суток должны быть снабжены </w:t>
      </w:r>
      <w:proofErr w:type="spellStart"/>
      <w:r w:rsidRPr="00AE564B">
        <w:rPr>
          <w:rFonts w:ascii="Times New Roman" w:hAnsi="Times New Roman" w:cs="Times New Roman"/>
        </w:rPr>
        <w:t>световозвращающими</w:t>
      </w:r>
      <w:proofErr w:type="spellEnd"/>
      <w:r w:rsidRPr="00AE564B">
        <w:rPr>
          <w:rFonts w:ascii="Times New Roman" w:hAnsi="Times New Roman" w:cs="Times New Roman"/>
        </w:rPr>
        <w:t xml:space="preserve"> элементами размером 5 </w:t>
      </w:r>
      <w:r w:rsidRPr="00AE564B">
        <w:rPr>
          <w:rFonts w:ascii="Times New Roman" w:hAnsi="Times New Roman" w:cs="Times New Roman"/>
        </w:rPr>
        <w:sym w:font="Symbol" w:char="F0B4"/>
      </w:r>
      <w:r w:rsidRPr="00AE564B">
        <w:rPr>
          <w:rFonts w:ascii="Times New Roman" w:hAnsi="Times New Roman" w:cs="Times New Roman"/>
        </w:rPr>
        <w:t xml:space="preserve"> </w:t>
      </w:r>
      <w:smartTag w:uri="urn:schemas-microsoft-com:office:smarttags" w:element="metricconverter">
        <w:smartTagPr>
          <w:attr w:name="ProductID" w:val="5 см"/>
        </w:smartTagPr>
        <w:r w:rsidRPr="00AE564B">
          <w:rPr>
            <w:rFonts w:ascii="Times New Roman" w:hAnsi="Times New Roman" w:cs="Times New Roman"/>
          </w:rPr>
          <w:t>5 см</w:t>
        </w:r>
      </w:smartTag>
      <w:r w:rsidRPr="00AE564B">
        <w:rPr>
          <w:rFonts w:ascii="Times New Roman" w:hAnsi="Times New Roman" w:cs="Times New Roman"/>
        </w:rPr>
        <w:t xml:space="preserve">, а на автомагистралях размером 10 </w:t>
      </w:r>
      <w:r w:rsidRPr="00AE564B">
        <w:rPr>
          <w:rFonts w:ascii="Times New Roman" w:hAnsi="Times New Roman" w:cs="Times New Roman"/>
        </w:rPr>
        <w:sym w:font="Symbol" w:char="F0B4"/>
      </w:r>
      <w:r w:rsidRPr="00AE564B">
        <w:rPr>
          <w:rFonts w:ascii="Times New Roman" w:hAnsi="Times New Roman" w:cs="Times New Roman"/>
        </w:rPr>
        <w:t xml:space="preserve"> </w:t>
      </w:r>
      <w:smartTag w:uri="urn:schemas-microsoft-com:office:smarttags" w:element="metricconverter">
        <w:smartTagPr>
          <w:attr w:name="ProductID" w:val="10 см"/>
        </w:smartTagPr>
        <w:r w:rsidRPr="00AE564B">
          <w:rPr>
            <w:rFonts w:ascii="Times New Roman" w:hAnsi="Times New Roman" w:cs="Times New Roman"/>
          </w:rPr>
          <w:t>10 см</w:t>
        </w:r>
      </w:smartTag>
      <w:r w:rsidRPr="00AE564B">
        <w:rPr>
          <w:rFonts w:ascii="Times New Roman" w:hAnsi="Times New Roman" w:cs="Times New Roman"/>
        </w:rPr>
        <w:t xml:space="preserve">, закрепленными на верхней перекладине, ограждающих устройств через </w:t>
      </w:r>
      <w:smartTag w:uri="urn:schemas-microsoft-com:office:smarttags" w:element="metricconverter">
        <w:smartTagPr>
          <w:attr w:name="ProductID" w:val="0,5 м"/>
        </w:smartTagPr>
        <w:r w:rsidRPr="00AE564B">
          <w:rPr>
            <w:rFonts w:ascii="Times New Roman" w:hAnsi="Times New Roman" w:cs="Times New Roman"/>
          </w:rPr>
          <w:t>0,5 м</w:t>
        </w:r>
      </w:smartTag>
      <w:r w:rsidRPr="00AE564B">
        <w:rPr>
          <w:rFonts w:ascii="Times New Roman" w:hAnsi="Times New Roman" w:cs="Times New Roman"/>
        </w:rPr>
        <w:t xml:space="preserve">. В случае проведения работ в застроенной местности место работ должно быть обозначено сигнальными фонарями или импульсными дорожными стрелками (знаки </w:t>
      </w:r>
      <w:proofErr w:type="gramStart"/>
      <w:r w:rsidRPr="00AE564B">
        <w:rPr>
          <w:rFonts w:ascii="Times New Roman" w:hAnsi="Times New Roman" w:cs="Times New Roman"/>
        </w:rPr>
        <w:t>4.2.1, 4.2.2, 4.2.3 «Объезд препятствия»).</w:t>
      </w:r>
      <w:proofErr w:type="gramEnd"/>
      <w:r w:rsidRPr="00AE564B">
        <w:rPr>
          <w:rFonts w:ascii="Times New Roman" w:hAnsi="Times New Roman" w:cs="Times New Roman"/>
        </w:rPr>
        <w:t xml:space="preserve">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w:t>
      </w:r>
      <w:smartTag w:uri="urn:schemas-microsoft-com:office:smarttags" w:element="metricconverter">
        <w:smartTagPr>
          <w:attr w:name="ProductID" w:val="1 м"/>
        </w:smartTagPr>
        <w:r w:rsidRPr="00AE564B">
          <w:rPr>
            <w:rFonts w:ascii="Times New Roman" w:hAnsi="Times New Roman" w:cs="Times New Roman"/>
          </w:rPr>
          <w:t>1 м</w:t>
        </w:r>
      </w:smartTag>
      <w:r w:rsidRPr="00AE564B">
        <w:rPr>
          <w:rFonts w:ascii="Times New Roman" w:hAnsi="Times New Roman" w:cs="Times New Roman"/>
        </w:rPr>
        <w:t xml:space="preserve"> длины барьера или щита, установленного поперек дороги. Если инвентарные щиты  устанавливают вдоль дороги, фонари размещают на них через </w:t>
      </w:r>
      <w:smartTag w:uri="urn:schemas-microsoft-com:office:smarttags" w:element="metricconverter">
        <w:smartTagPr>
          <w:attr w:name="ProductID" w:val="15 м"/>
        </w:smartTagPr>
        <w:r w:rsidRPr="00AE564B">
          <w:rPr>
            <w:rFonts w:ascii="Times New Roman" w:hAnsi="Times New Roman" w:cs="Times New Roman"/>
          </w:rPr>
          <w:t>15 м</w:t>
        </w:r>
      </w:smartTag>
      <w:r w:rsidRPr="00AE564B">
        <w:rPr>
          <w:rFonts w:ascii="Times New Roman" w:hAnsi="Times New Roman" w:cs="Times New Roman"/>
        </w:rPr>
        <w:t>, при этом барьеры и щиты должны быть оборудованы устройствами для крепления фонарей.</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 xml:space="preserve">3.19. Цвет сигнальных огней или </w:t>
      </w:r>
      <w:proofErr w:type="spellStart"/>
      <w:r w:rsidRPr="00AE564B">
        <w:rPr>
          <w:rFonts w:ascii="Times New Roman" w:hAnsi="Times New Roman" w:cs="Times New Roman"/>
        </w:rPr>
        <w:t>световозвращающих</w:t>
      </w:r>
      <w:proofErr w:type="spellEnd"/>
      <w:r w:rsidRPr="00AE564B">
        <w:rPr>
          <w:rFonts w:ascii="Times New Roman" w:hAnsi="Times New Roman" w:cs="Times New Roman"/>
        </w:rPr>
        <w:t xml:space="preserve"> элементов, применяемых совместно с ограждающими устройствами, должен быть красным.</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3.20. Сигнальные фонари устанавливают на высоте 1,5-</w:t>
      </w:r>
      <w:smartTag w:uri="urn:schemas-microsoft-com:office:smarttags" w:element="metricconverter">
        <w:smartTagPr>
          <w:attr w:name="ProductID" w:val="2 м"/>
        </w:smartTagPr>
        <w:r w:rsidRPr="00AE564B">
          <w:rPr>
            <w:rFonts w:ascii="Times New Roman" w:hAnsi="Times New Roman" w:cs="Times New Roman"/>
          </w:rPr>
          <w:t>2 м</w:t>
        </w:r>
      </w:smartTag>
      <w:r w:rsidRPr="00AE564B">
        <w:rPr>
          <w:rFonts w:ascii="Times New Roman" w:hAnsi="Times New Roman" w:cs="Times New Roman"/>
        </w:rPr>
        <w:t xml:space="preserve">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w:t>
      </w:r>
      <w:smartTag w:uri="urn:schemas-microsoft-com:office:smarttags" w:element="metricconverter">
        <w:smartTagPr>
          <w:attr w:name="ProductID" w:val="300 м"/>
        </w:smartTagPr>
        <w:r w:rsidRPr="00AE564B">
          <w:rPr>
            <w:rFonts w:ascii="Times New Roman" w:hAnsi="Times New Roman" w:cs="Times New Roman"/>
          </w:rPr>
          <w:t>300 м</w:t>
        </w:r>
      </w:smartTag>
      <w:r w:rsidRPr="00AE564B">
        <w:rPr>
          <w:rFonts w:ascii="Times New Roman" w:hAnsi="Times New Roman" w:cs="Times New Roman"/>
        </w:rPr>
        <w:t>.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r w:rsidRPr="00AE564B">
        <w:rPr>
          <w:rFonts w:ascii="Times New Roman" w:hAnsi="Times New Roman" w:cs="Times New Roman"/>
        </w:rPr>
        <w:t>3.21. 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8850D1" w:rsidRPr="00AE564B" w:rsidRDefault="008850D1" w:rsidP="008850D1">
      <w:pPr>
        <w:jc w:val="both"/>
        <w:rPr>
          <w:rFonts w:ascii="Times New Roman" w:hAnsi="Times New Roman"/>
        </w:rPr>
      </w:pPr>
      <w:r w:rsidRPr="00AE564B">
        <w:rPr>
          <w:rFonts w:ascii="Times New Roman" w:hAnsi="Times New Roman"/>
        </w:rPr>
        <w:t>3.22.  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8850D1" w:rsidRPr="00AE564B" w:rsidRDefault="008850D1" w:rsidP="008850D1">
      <w:pPr>
        <w:jc w:val="both"/>
        <w:rPr>
          <w:rFonts w:ascii="Times New Roman" w:hAnsi="Times New Roman"/>
        </w:rPr>
      </w:pPr>
      <w:r w:rsidRPr="00AE564B">
        <w:rPr>
          <w:rFonts w:ascii="Times New Roman" w:hAnsi="Times New Roman"/>
        </w:rPr>
        <w:lastRenderedPageBreak/>
        <w:t>3.23.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 либо почтовым отправлением с сопроводительным письмом за подписью главы администрации поселения.</w:t>
      </w:r>
    </w:p>
    <w:p w:rsidR="008850D1" w:rsidRPr="00AE564B" w:rsidRDefault="008850D1" w:rsidP="008850D1">
      <w:pPr>
        <w:jc w:val="center"/>
        <w:rPr>
          <w:rFonts w:ascii="Times New Roman" w:hAnsi="Times New Roman"/>
        </w:rPr>
      </w:pPr>
    </w:p>
    <w:p w:rsidR="008850D1" w:rsidRPr="00AE564B" w:rsidRDefault="008850D1" w:rsidP="008850D1">
      <w:pPr>
        <w:jc w:val="center"/>
        <w:rPr>
          <w:rFonts w:ascii="Times New Roman" w:hAnsi="Times New Roman"/>
        </w:rPr>
      </w:pPr>
      <w:r w:rsidRPr="00AE564B">
        <w:rPr>
          <w:rFonts w:ascii="Times New Roman" w:hAnsi="Times New Roman"/>
        </w:rPr>
        <w:t xml:space="preserve"> Оформление согласования </w:t>
      </w:r>
    </w:p>
    <w:p w:rsidR="008850D1" w:rsidRPr="00AE564B" w:rsidRDefault="008850D1" w:rsidP="008850D1">
      <w:pPr>
        <w:jc w:val="center"/>
        <w:rPr>
          <w:rFonts w:ascii="Times New Roman" w:hAnsi="Times New Roman"/>
        </w:rPr>
      </w:pPr>
      <w:r w:rsidRPr="00AE564B">
        <w:rPr>
          <w:rFonts w:ascii="Times New Roman" w:hAnsi="Times New Roman"/>
        </w:rPr>
        <w:t>схемы движения транспорта и пешеходов на период проведения работ на проезжей части</w:t>
      </w:r>
    </w:p>
    <w:p w:rsidR="008850D1" w:rsidRPr="00AE564B" w:rsidRDefault="008850D1" w:rsidP="008850D1">
      <w:pPr>
        <w:pStyle w:val="a7"/>
        <w:shd w:val="clear" w:color="auto" w:fill="FFFFFF"/>
        <w:spacing w:before="0" w:beforeAutospacing="0" w:after="0" w:afterAutospacing="0"/>
        <w:jc w:val="both"/>
        <w:rPr>
          <w:rFonts w:ascii="Times New Roman" w:hAnsi="Times New Roman" w:cs="Times New Roman"/>
        </w:rPr>
      </w:pPr>
    </w:p>
    <w:p w:rsidR="008850D1" w:rsidRPr="00AE564B" w:rsidRDefault="008850D1" w:rsidP="008850D1">
      <w:pPr>
        <w:jc w:val="both"/>
        <w:rPr>
          <w:rFonts w:ascii="Times New Roman" w:hAnsi="Times New Roman"/>
        </w:rPr>
      </w:pPr>
      <w:r w:rsidRPr="00AE564B">
        <w:rPr>
          <w:rFonts w:ascii="Times New Roman" w:hAnsi="Times New Roman"/>
        </w:rPr>
        <w:t>3.24. Глава администрации поселения проверяет соответствие полученных материалов предъявляемым требованиям и согласовывает схему движения.</w:t>
      </w:r>
    </w:p>
    <w:p w:rsidR="008850D1" w:rsidRPr="00AE564B" w:rsidRDefault="008850D1" w:rsidP="008850D1">
      <w:pPr>
        <w:jc w:val="both"/>
        <w:rPr>
          <w:rFonts w:ascii="Times New Roman" w:hAnsi="Times New Roman"/>
        </w:rPr>
      </w:pPr>
      <w:r w:rsidRPr="00AE564B">
        <w:rPr>
          <w:rFonts w:ascii="Times New Roman" w:hAnsi="Times New Roman"/>
        </w:rPr>
        <w:t xml:space="preserve">            Максимальный срок выполнения действия – 3 дня;</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 xml:space="preserve">Запрос документов, необходимых в соответствии с </w:t>
      </w:r>
      <w:proofErr w:type="gramStart"/>
      <w:r w:rsidRPr="00AE564B">
        <w:rPr>
          <w:rFonts w:ascii="Times New Roman" w:hAnsi="Times New Roman" w:cs="Times New Roman"/>
          <w:sz w:val="24"/>
          <w:szCs w:val="24"/>
        </w:rPr>
        <w:t>нормативными</w:t>
      </w:r>
      <w:proofErr w:type="gramEnd"/>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правовыми актами для предоставления муниципальной услуги,</w:t>
      </w:r>
    </w:p>
    <w:p w:rsidR="008850D1" w:rsidRPr="00AE564B" w:rsidRDefault="008850D1" w:rsidP="008850D1">
      <w:pPr>
        <w:pStyle w:val="ConsPlusNormal"/>
        <w:widowControl/>
        <w:ind w:firstLine="709"/>
        <w:jc w:val="center"/>
        <w:rPr>
          <w:rFonts w:ascii="Times New Roman" w:hAnsi="Times New Roman" w:cs="Times New Roman"/>
          <w:sz w:val="24"/>
          <w:szCs w:val="24"/>
        </w:rPr>
      </w:pPr>
      <w:proofErr w:type="gramStart"/>
      <w:r w:rsidRPr="00AE564B">
        <w:rPr>
          <w:rFonts w:ascii="Times New Roman" w:hAnsi="Times New Roman" w:cs="Times New Roman"/>
          <w:sz w:val="24"/>
          <w:szCs w:val="24"/>
        </w:rPr>
        <w:t>которые</w:t>
      </w:r>
      <w:proofErr w:type="gramEnd"/>
      <w:r w:rsidRPr="00AE564B">
        <w:rPr>
          <w:rFonts w:ascii="Times New Roman" w:hAnsi="Times New Roman" w:cs="Times New Roman"/>
          <w:sz w:val="24"/>
          <w:szCs w:val="24"/>
        </w:rPr>
        <w:t xml:space="preserve"> находятся в распоряжении государственных органов,</w:t>
      </w:r>
    </w:p>
    <w:p w:rsidR="008850D1" w:rsidRPr="00AE564B" w:rsidRDefault="008850D1" w:rsidP="008850D1">
      <w:pPr>
        <w:pStyle w:val="ConsPlusNormal"/>
        <w:widowControl/>
        <w:ind w:firstLine="709"/>
        <w:jc w:val="center"/>
        <w:rPr>
          <w:rFonts w:ascii="Times New Roman" w:hAnsi="Times New Roman" w:cs="Times New Roman"/>
          <w:sz w:val="24"/>
          <w:szCs w:val="24"/>
        </w:rPr>
      </w:pPr>
      <w:r w:rsidRPr="00AE564B">
        <w:rPr>
          <w:rFonts w:ascii="Times New Roman" w:hAnsi="Times New Roman" w:cs="Times New Roman"/>
          <w:sz w:val="24"/>
          <w:szCs w:val="24"/>
        </w:rPr>
        <w:t>органов местного самоуправления и иных организаций</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3.25. </w:t>
      </w:r>
      <w:r w:rsidRPr="00AE564B">
        <w:rPr>
          <w:rFonts w:ascii="Times New Roman" w:hAnsi="Times New Roman" w:cs="Times New Roman"/>
          <w:color w:val="000000"/>
          <w:sz w:val="24"/>
          <w:szCs w:val="24"/>
        </w:rPr>
        <w:t xml:space="preserve">Основанием для начала административной процедуры является </w:t>
      </w:r>
      <w:r w:rsidRPr="00AE564B">
        <w:rPr>
          <w:rFonts w:ascii="Times New Roman" w:hAnsi="Times New Roman" w:cs="Times New Roman"/>
          <w:sz w:val="24"/>
          <w:szCs w:val="24"/>
        </w:rPr>
        <w:t xml:space="preserve">отсутствие у Исполнителя документов, необходимых в соответствии с Земельным кодексом Российской Федерации, другими нормативными правовыми актами и </w:t>
      </w:r>
      <w:r w:rsidRPr="00AE564B">
        <w:rPr>
          <w:rFonts w:ascii="Times New Roman" w:hAnsi="Times New Roman" w:cs="Times New Roman"/>
          <w:bCs/>
          <w:sz w:val="24"/>
          <w:szCs w:val="24"/>
        </w:rPr>
        <w:t>подпунктом 2.9</w:t>
      </w:r>
      <w:r w:rsidRPr="00AE564B">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3.26.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Максимальный срок выполнения данного действия составляет 3 рабочих дня.</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3.27.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3.28.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предоставить заявление с приложением необходимого комплекта документов.</w:t>
      </w:r>
    </w:p>
    <w:p w:rsidR="008850D1" w:rsidRPr="00AE564B" w:rsidRDefault="008850D1" w:rsidP="008850D1">
      <w:pPr>
        <w:pStyle w:val="ConsPlusNormal"/>
        <w:widowControl/>
        <w:ind w:firstLine="709"/>
        <w:jc w:val="both"/>
        <w:rPr>
          <w:rFonts w:ascii="Times New Roman" w:hAnsi="Times New Roman" w:cs="Times New Roman"/>
          <w:sz w:val="24"/>
          <w:szCs w:val="24"/>
        </w:rPr>
      </w:pPr>
    </w:p>
    <w:bookmarkEnd w:id="7"/>
    <w:p w:rsidR="008850D1" w:rsidRPr="00AE564B" w:rsidRDefault="008850D1" w:rsidP="008850D1">
      <w:pPr>
        <w:ind w:firstLine="709"/>
        <w:jc w:val="both"/>
        <w:rPr>
          <w:rFonts w:ascii="Times New Roman" w:hAnsi="Times New Roman"/>
        </w:rPr>
      </w:pPr>
    </w:p>
    <w:p w:rsidR="008850D1" w:rsidRPr="00AE564B" w:rsidRDefault="008850D1" w:rsidP="008850D1">
      <w:pPr>
        <w:ind w:firstLine="709"/>
        <w:jc w:val="center"/>
        <w:rPr>
          <w:rFonts w:ascii="Times New Roman" w:hAnsi="Times New Roman"/>
        </w:rPr>
      </w:pPr>
      <w:r w:rsidRPr="00AE564B">
        <w:rPr>
          <w:rFonts w:ascii="Times New Roman" w:hAnsi="Times New Roman"/>
        </w:rPr>
        <w:t>Особенности предоставления муниципальной услуги</w:t>
      </w:r>
    </w:p>
    <w:p w:rsidR="008850D1" w:rsidRPr="00AE564B" w:rsidRDefault="008850D1" w:rsidP="008850D1">
      <w:pPr>
        <w:ind w:firstLine="709"/>
        <w:jc w:val="center"/>
        <w:rPr>
          <w:rFonts w:ascii="Times New Roman" w:hAnsi="Times New Roman"/>
        </w:rPr>
      </w:pPr>
      <w:r w:rsidRPr="00AE564B">
        <w:rPr>
          <w:rFonts w:ascii="Times New Roman" w:hAnsi="Times New Roman"/>
        </w:rPr>
        <w:t>в электронной форме</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муниципального района и Портала государственных услуг и муниципальных услуг в информационно-телекоммуникационной сети «Интернет», и обеспечивает возможность:</w:t>
      </w:r>
    </w:p>
    <w:p w:rsidR="008850D1" w:rsidRPr="00AE564B" w:rsidRDefault="008850D1" w:rsidP="008850D1">
      <w:pPr>
        <w:ind w:firstLine="709"/>
        <w:jc w:val="both"/>
        <w:rPr>
          <w:rFonts w:ascii="Times New Roman" w:hAnsi="Times New Roman"/>
        </w:rPr>
      </w:pPr>
      <w:r w:rsidRPr="00AE564B">
        <w:rPr>
          <w:rFonts w:ascii="Times New Roman" w:hAnsi="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850D1" w:rsidRPr="00AE564B" w:rsidRDefault="008850D1" w:rsidP="008850D1">
      <w:pPr>
        <w:ind w:firstLine="709"/>
        <w:jc w:val="both"/>
        <w:rPr>
          <w:rFonts w:ascii="Times New Roman" w:hAnsi="Times New Roman"/>
        </w:rPr>
      </w:pPr>
      <w:r w:rsidRPr="00AE564B">
        <w:rPr>
          <w:rFonts w:ascii="Times New Roman" w:hAnsi="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850D1" w:rsidRPr="00AE564B" w:rsidRDefault="008850D1" w:rsidP="008850D1">
      <w:pPr>
        <w:ind w:firstLine="709"/>
        <w:jc w:val="both"/>
        <w:rPr>
          <w:rFonts w:ascii="Times New Roman" w:hAnsi="Times New Roman"/>
        </w:rPr>
      </w:pPr>
      <w:r w:rsidRPr="00AE564B">
        <w:rPr>
          <w:rFonts w:ascii="Times New Roman" w:hAnsi="Times New Roman"/>
        </w:rPr>
        <w:t>представления документов (заявления) в электронной форме (в форме электронного документа);</w:t>
      </w:r>
    </w:p>
    <w:p w:rsidR="008850D1" w:rsidRPr="00AE564B" w:rsidRDefault="008850D1" w:rsidP="008850D1">
      <w:pPr>
        <w:ind w:firstLine="709"/>
        <w:jc w:val="both"/>
        <w:rPr>
          <w:rFonts w:ascii="Times New Roman" w:hAnsi="Times New Roman"/>
        </w:rPr>
      </w:pPr>
      <w:r w:rsidRPr="00AE564B">
        <w:rPr>
          <w:rFonts w:ascii="Times New Roman" w:hAnsi="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8850D1" w:rsidRPr="00AE564B" w:rsidRDefault="008850D1" w:rsidP="008850D1">
      <w:pPr>
        <w:pStyle w:val="ConsPlusNormal"/>
        <w:widowControl/>
        <w:ind w:firstLine="709"/>
        <w:jc w:val="center"/>
        <w:rPr>
          <w:rFonts w:ascii="Times New Roman" w:hAnsi="Times New Roman" w:cs="Times New Roman"/>
          <w:sz w:val="24"/>
          <w:szCs w:val="24"/>
        </w:rPr>
      </w:pPr>
    </w:p>
    <w:p w:rsidR="008850D1" w:rsidRPr="00AE564B" w:rsidRDefault="008850D1" w:rsidP="008850D1">
      <w:pPr>
        <w:pStyle w:val="10"/>
        <w:spacing w:before="0"/>
        <w:ind w:firstLine="709"/>
        <w:rPr>
          <w:rFonts w:ascii="Times New Roman" w:hAnsi="Times New Roman" w:cs="Times New Roman"/>
          <w:color w:val="auto"/>
        </w:rPr>
      </w:pPr>
      <w:bookmarkStart w:id="8" w:name="sub_52"/>
      <w:r w:rsidRPr="00AE564B">
        <w:rPr>
          <w:rFonts w:ascii="Times New Roman" w:hAnsi="Times New Roman" w:cs="Times New Roman"/>
          <w:color w:val="auto"/>
        </w:rPr>
        <w:t xml:space="preserve">4. Формы </w:t>
      </w:r>
      <w:proofErr w:type="gramStart"/>
      <w:r w:rsidRPr="00AE564B">
        <w:rPr>
          <w:rFonts w:ascii="Times New Roman" w:hAnsi="Times New Roman" w:cs="Times New Roman"/>
          <w:color w:val="auto"/>
        </w:rPr>
        <w:t>контроля за</w:t>
      </w:r>
      <w:proofErr w:type="gramEnd"/>
      <w:r w:rsidRPr="00AE564B">
        <w:rPr>
          <w:rFonts w:ascii="Times New Roman" w:hAnsi="Times New Roman" w:cs="Times New Roman"/>
          <w:color w:val="auto"/>
        </w:rPr>
        <w:t xml:space="preserve"> исполнением Административного регламента</w:t>
      </w:r>
    </w:p>
    <w:p w:rsidR="008850D1" w:rsidRPr="00AE564B" w:rsidRDefault="008850D1" w:rsidP="008850D1">
      <w:pPr>
        <w:ind w:firstLine="709"/>
        <w:jc w:val="both"/>
        <w:rPr>
          <w:rFonts w:ascii="Times New Roman" w:hAnsi="Times New Roman"/>
        </w:rPr>
      </w:pPr>
    </w:p>
    <w:p w:rsidR="008850D1" w:rsidRPr="00AE564B" w:rsidRDefault="008850D1" w:rsidP="008850D1">
      <w:pPr>
        <w:ind w:firstLine="709"/>
        <w:jc w:val="center"/>
        <w:rPr>
          <w:rFonts w:ascii="Times New Roman" w:hAnsi="Times New Roman"/>
        </w:rPr>
      </w:pPr>
      <w:bookmarkStart w:id="9" w:name="sub_1041"/>
      <w:r w:rsidRPr="00AE564B">
        <w:rPr>
          <w:rFonts w:ascii="Times New Roman" w:hAnsi="Times New Roman"/>
        </w:rPr>
        <w:t xml:space="preserve">Порядок осуществления текущего </w:t>
      </w:r>
      <w:proofErr w:type="gramStart"/>
      <w:r w:rsidRPr="00AE564B">
        <w:rPr>
          <w:rFonts w:ascii="Times New Roman" w:hAnsi="Times New Roman"/>
        </w:rPr>
        <w:t>контроля за</w:t>
      </w:r>
      <w:proofErr w:type="gramEnd"/>
      <w:r w:rsidRPr="00AE564B">
        <w:rPr>
          <w:rFonts w:ascii="Times New Roman" w:hAnsi="Times New Roman"/>
        </w:rPr>
        <w:t xml:space="preserve"> соблюдением</w:t>
      </w:r>
    </w:p>
    <w:p w:rsidR="008850D1" w:rsidRPr="00AE564B" w:rsidRDefault="008850D1" w:rsidP="008850D1">
      <w:pPr>
        <w:ind w:firstLine="709"/>
        <w:jc w:val="center"/>
        <w:rPr>
          <w:rFonts w:ascii="Times New Roman" w:hAnsi="Times New Roman"/>
        </w:rPr>
      </w:pPr>
      <w:r w:rsidRPr="00AE564B">
        <w:rPr>
          <w:rFonts w:ascii="Times New Roman" w:hAnsi="Times New Roman"/>
        </w:rPr>
        <w:t>и исполнением ответственными должностными лицами положений</w:t>
      </w:r>
    </w:p>
    <w:p w:rsidR="008850D1" w:rsidRPr="00AE564B" w:rsidRDefault="008850D1" w:rsidP="008850D1">
      <w:pPr>
        <w:ind w:firstLine="709"/>
        <w:jc w:val="center"/>
        <w:rPr>
          <w:rFonts w:ascii="Times New Roman" w:hAnsi="Times New Roman"/>
        </w:rPr>
      </w:pPr>
      <w:r w:rsidRPr="00AE564B">
        <w:rPr>
          <w:rFonts w:ascii="Times New Roman" w:hAnsi="Times New Roman"/>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 xml:space="preserve">4.1. Текущий </w:t>
      </w:r>
      <w:proofErr w:type="gramStart"/>
      <w:r w:rsidRPr="00AE564B">
        <w:rPr>
          <w:rFonts w:ascii="Times New Roman" w:hAnsi="Times New Roman"/>
        </w:rPr>
        <w:t>контроль за</w:t>
      </w:r>
      <w:proofErr w:type="gramEnd"/>
      <w:r w:rsidRPr="00AE564B">
        <w:rPr>
          <w:rFonts w:ascii="Times New Roman" w:hAnsi="Times New Roman"/>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поселения, его заместителем, курирующим соответствующее направление деятельности, руководителем Исполнителя.</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4.2. Периодичность осуществления текущего контроля устанавливается главой администрации поселения.</w:t>
      </w:r>
    </w:p>
    <w:p w:rsidR="008850D1" w:rsidRPr="00AE564B" w:rsidRDefault="008850D1" w:rsidP="008850D1">
      <w:pPr>
        <w:ind w:firstLine="709"/>
        <w:jc w:val="both"/>
        <w:rPr>
          <w:rFonts w:ascii="Times New Roman" w:hAnsi="Times New Roman"/>
        </w:rPr>
      </w:pPr>
      <w:bookmarkStart w:id="10" w:name="sub_1042"/>
    </w:p>
    <w:p w:rsidR="008850D1" w:rsidRPr="00AE564B" w:rsidRDefault="008850D1" w:rsidP="008850D1">
      <w:pPr>
        <w:ind w:firstLine="709"/>
        <w:jc w:val="center"/>
        <w:rPr>
          <w:rFonts w:ascii="Times New Roman" w:hAnsi="Times New Roman"/>
        </w:rPr>
      </w:pPr>
      <w:r w:rsidRPr="00AE564B">
        <w:rPr>
          <w:rFonts w:ascii="Times New Roman" w:hAnsi="Times New Roman"/>
        </w:rPr>
        <w:t xml:space="preserve">Порядок и периодичность осуществления </w:t>
      </w:r>
      <w:proofErr w:type="gramStart"/>
      <w:r w:rsidRPr="00AE564B">
        <w:rPr>
          <w:rFonts w:ascii="Times New Roman" w:hAnsi="Times New Roman"/>
        </w:rPr>
        <w:t>плановых</w:t>
      </w:r>
      <w:proofErr w:type="gramEnd"/>
      <w:r w:rsidRPr="00AE564B">
        <w:rPr>
          <w:rFonts w:ascii="Times New Roman" w:hAnsi="Times New Roman"/>
        </w:rPr>
        <w:t xml:space="preserve"> и внеплановых</w:t>
      </w:r>
    </w:p>
    <w:p w:rsidR="008850D1" w:rsidRPr="00AE564B" w:rsidRDefault="008850D1" w:rsidP="008850D1">
      <w:pPr>
        <w:ind w:firstLine="709"/>
        <w:jc w:val="center"/>
        <w:rPr>
          <w:rFonts w:ascii="Times New Roman" w:hAnsi="Times New Roman"/>
        </w:rPr>
      </w:pPr>
      <w:r w:rsidRPr="00AE564B">
        <w:rPr>
          <w:rFonts w:ascii="Times New Roman" w:hAnsi="Times New Roman"/>
        </w:rPr>
        <w:t>проверок полноты и качества предоставления муниципальной слуги,</w:t>
      </w:r>
    </w:p>
    <w:p w:rsidR="008850D1" w:rsidRPr="00AE564B" w:rsidRDefault="008850D1" w:rsidP="008850D1">
      <w:pPr>
        <w:ind w:firstLine="709"/>
        <w:jc w:val="center"/>
        <w:rPr>
          <w:rFonts w:ascii="Times New Roman" w:hAnsi="Times New Roman"/>
        </w:rPr>
      </w:pPr>
      <w:r w:rsidRPr="00AE564B">
        <w:rPr>
          <w:rFonts w:ascii="Times New Roman" w:hAnsi="Times New Roman"/>
        </w:rPr>
        <w:t xml:space="preserve">в том числе порядок и формы </w:t>
      </w:r>
      <w:proofErr w:type="gramStart"/>
      <w:r w:rsidRPr="00AE564B">
        <w:rPr>
          <w:rFonts w:ascii="Times New Roman" w:hAnsi="Times New Roman"/>
        </w:rPr>
        <w:t>контроля за</w:t>
      </w:r>
      <w:proofErr w:type="gramEnd"/>
      <w:r w:rsidRPr="00AE564B">
        <w:rPr>
          <w:rFonts w:ascii="Times New Roman" w:hAnsi="Times New Roman"/>
        </w:rPr>
        <w:t xml:space="preserve"> полнотой и качеством</w:t>
      </w:r>
    </w:p>
    <w:p w:rsidR="008850D1" w:rsidRPr="00AE564B" w:rsidRDefault="008850D1" w:rsidP="008850D1">
      <w:pPr>
        <w:ind w:firstLine="709"/>
        <w:jc w:val="center"/>
        <w:rPr>
          <w:rFonts w:ascii="Times New Roman" w:hAnsi="Times New Roman"/>
        </w:rPr>
      </w:pPr>
      <w:r w:rsidRPr="00AE564B">
        <w:rPr>
          <w:rFonts w:ascii="Times New Roman" w:hAnsi="Times New Roman"/>
        </w:rPr>
        <w:t>предоставления муниципальной услуги</w:t>
      </w:r>
    </w:p>
    <w:bookmarkEnd w:id="10"/>
    <w:p w:rsidR="008850D1" w:rsidRPr="00AE564B" w:rsidRDefault="008850D1" w:rsidP="008850D1">
      <w:pPr>
        <w:ind w:firstLine="709"/>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lastRenderedPageBreak/>
        <w:t>4.3. </w:t>
      </w:r>
      <w:proofErr w:type="gramStart"/>
      <w:r w:rsidRPr="00AE564B">
        <w:rPr>
          <w:rFonts w:ascii="Times New Roman" w:hAnsi="Times New Roman"/>
        </w:rPr>
        <w:t>Контроль за</w:t>
      </w:r>
      <w:proofErr w:type="gramEnd"/>
      <w:r w:rsidRPr="00AE564B">
        <w:rPr>
          <w:rFonts w:ascii="Times New Roman" w:hAnsi="Times New Roman"/>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850D1" w:rsidRPr="00AE564B" w:rsidRDefault="008850D1" w:rsidP="008850D1">
      <w:pPr>
        <w:pStyle w:val="ConsPlusNormal"/>
        <w:widowControl/>
        <w:ind w:firstLine="709"/>
        <w:jc w:val="both"/>
        <w:rPr>
          <w:rFonts w:ascii="Times New Roman" w:hAnsi="Times New Roman" w:cs="Times New Roman"/>
          <w:sz w:val="24"/>
          <w:szCs w:val="24"/>
        </w:rPr>
      </w:pPr>
      <w:r w:rsidRPr="00AE564B">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поселения</w:t>
      </w:r>
      <w:r w:rsidRPr="00AE564B">
        <w:rPr>
          <w:rFonts w:ascii="Times New Roman" w:hAnsi="Times New Roman" w:cs="Times New Roman"/>
          <w:i/>
          <w:iCs/>
          <w:sz w:val="24"/>
          <w:szCs w:val="24"/>
        </w:rPr>
        <w:t xml:space="preserve"> </w:t>
      </w:r>
      <w:r w:rsidRPr="00AE564B">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850D1" w:rsidRPr="00AE564B" w:rsidRDefault="008850D1" w:rsidP="008850D1">
      <w:pPr>
        <w:jc w:val="both"/>
        <w:rPr>
          <w:rFonts w:ascii="Times New Roman" w:hAnsi="Times New Roman"/>
        </w:rPr>
      </w:pPr>
      <w:r w:rsidRPr="00AE564B">
        <w:rPr>
          <w:rFonts w:ascii="Times New Roman" w:hAnsi="Times New Roman"/>
        </w:rPr>
        <w:t>4.5. Проверки полноты и качества предоставления муниципальной услуги осуществляются на основании индивидуальных правовых актов администрации поселения.</w:t>
      </w:r>
    </w:p>
    <w:bookmarkEnd w:id="9"/>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поселения.</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4.7. </w:t>
      </w:r>
      <w:proofErr w:type="gramStart"/>
      <w:r w:rsidRPr="00AE564B">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осуществляются </w:t>
      </w:r>
      <w:r w:rsidRPr="00AE564B">
        <w:rPr>
          <w:rFonts w:ascii="Times New Roman" w:hAnsi="Times New Roman" w:cs="Times New Roman"/>
          <w:iCs/>
          <w:sz w:val="24"/>
          <w:szCs w:val="24"/>
        </w:rPr>
        <w:t xml:space="preserve">структурным подразделением </w:t>
      </w:r>
      <w:r w:rsidRPr="00AE564B">
        <w:rPr>
          <w:rFonts w:ascii="Times New Roman" w:hAnsi="Times New Roman" w:cs="Times New Roman"/>
          <w:sz w:val="24"/>
          <w:szCs w:val="24"/>
        </w:rPr>
        <w:t xml:space="preserve"> администрации поселения, </w:t>
      </w:r>
      <w:r w:rsidRPr="00AE564B">
        <w:rPr>
          <w:rFonts w:ascii="Times New Roman" w:hAnsi="Times New Roman" w:cs="Times New Roman"/>
          <w:iCs/>
          <w:sz w:val="24"/>
          <w:szCs w:val="24"/>
        </w:rPr>
        <w:t>ответственным за организацию работы по рассмотрению обращений граждан</w:t>
      </w:r>
      <w:r w:rsidRPr="00AE564B">
        <w:rPr>
          <w:rFonts w:ascii="Times New Roman" w:hAnsi="Times New Roman" w:cs="Times New Roman"/>
          <w:sz w:val="24"/>
          <w:szCs w:val="24"/>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4.9. По окончании проверки представленные документы уполномоченный орган</w:t>
      </w:r>
      <w:r w:rsidRPr="00AE564B">
        <w:rPr>
          <w:rFonts w:ascii="Times New Roman" w:hAnsi="Times New Roman" w:cs="Times New Roman"/>
          <w:i/>
          <w:iCs/>
          <w:sz w:val="24"/>
          <w:szCs w:val="24"/>
        </w:rPr>
        <w:t xml:space="preserve"> </w:t>
      </w:r>
      <w:r w:rsidRPr="00AE564B">
        <w:rPr>
          <w:rFonts w:ascii="Times New Roman" w:hAnsi="Times New Roman" w:cs="Times New Roman"/>
          <w:sz w:val="24"/>
          <w:szCs w:val="24"/>
        </w:rPr>
        <w:t>в течение 30 дней возвращает Исполнителю.</w:t>
      </w:r>
    </w:p>
    <w:p w:rsidR="008850D1" w:rsidRPr="00AE564B" w:rsidRDefault="008850D1" w:rsidP="008850D1">
      <w:pPr>
        <w:pStyle w:val="ConsPlusNormal"/>
        <w:widowControl/>
        <w:ind w:firstLine="709"/>
        <w:jc w:val="both"/>
        <w:rPr>
          <w:rFonts w:ascii="Times New Roman" w:hAnsi="Times New Roman" w:cs="Times New Roman"/>
          <w:sz w:val="24"/>
          <w:szCs w:val="24"/>
        </w:rPr>
      </w:pPr>
    </w:p>
    <w:p w:rsidR="008850D1" w:rsidRPr="00AE564B" w:rsidRDefault="008850D1" w:rsidP="008850D1">
      <w:pPr>
        <w:ind w:firstLine="709"/>
        <w:jc w:val="center"/>
        <w:rPr>
          <w:rFonts w:ascii="Times New Roman" w:hAnsi="Times New Roman"/>
        </w:rPr>
      </w:pPr>
      <w:bookmarkStart w:id="11" w:name="sub_1043"/>
      <w:r w:rsidRPr="00AE564B">
        <w:rPr>
          <w:rFonts w:ascii="Times New Roman" w:hAnsi="Times New Roman"/>
        </w:rPr>
        <w:t>Ответственность должностных лиц за решения и действия (бездействие), принимаемые (осуществляемые) ими</w:t>
      </w:r>
    </w:p>
    <w:p w:rsidR="008850D1" w:rsidRPr="00AE564B" w:rsidRDefault="008850D1" w:rsidP="008850D1">
      <w:pPr>
        <w:ind w:firstLine="709"/>
        <w:jc w:val="center"/>
        <w:rPr>
          <w:rFonts w:ascii="Times New Roman" w:hAnsi="Times New Roman"/>
        </w:rPr>
      </w:pPr>
      <w:r w:rsidRPr="00AE564B">
        <w:rPr>
          <w:rFonts w:ascii="Times New Roman" w:hAnsi="Times New Roman"/>
        </w:rPr>
        <w:t>в ходе предоставления муниципальной услуги</w:t>
      </w:r>
    </w:p>
    <w:p w:rsidR="008850D1" w:rsidRPr="00AE564B" w:rsidRDefault="008850D1" w:rsidP="008850D1">
      <w:pPr>
        <w:ind w:firstLine="709"/>
        <w:jc w:val="both"/>
        <w:rPr>
          <w:rFonts w:ascii="Times New Roman" w:hAnsi="Times New Roman"/>
        </w:rPr>
      </w:pPr>
      <w:bookmarkStart w:id="12" w:name="sub_1044"/>
      <w:bookmarkEnd w:id="11"/>
    </w:p>
    <w:p w:rsidR="008850D1" w:rsidRPr="00AE564B" w:rsidRDefault="008850D1" w:rsidP="008850D1">
      <w:pPr>
        <w:jc w:val="both"/>
        <w:rPr>
          <w:rFonts w:ascii="Times New Roman" w:hAnsi="Times New Roman"/>
        </w:rPr>
      </w:pPr>
      <w:r w:rsidRPr="00AE564B">
        <w:rPr>
          <w:rFonts w:ascii="Times New Roman" w:hAnsi="Times New Roman"/>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850D1" w:rsidRPr="00AE564B" w:rsidRDefault="008850D1" w:rsidP="008850D1">
      <w:pPr>
        <w:ind w:firstLine="709"/>
        <w:jc w:val="both"/>
        <w:rPr>
          <w:rFonts w:ascii="Times New Roman" w:hAnsi="Times New Roman"/>
        </w:rPr>
      </w:pPr>
    </w:p>
    <w:p w:rsidR="008850D1" w:rsidRPr="00AE564B" w:rsidRDefault="008850D1" w:rsidP="008850D1">
      <w:pPr>
        <w:ind w:firstLine="709"/>
        <w:jc w:val="center"/>
        <w:rPr>
          <w:rFonts w:ascii="Times New Roman" w:hAnsi="Times New Roman"/>
        </w:rPr>
      </w:pPr>
      <w:r w:rsidRPr="00AE564B">
        <w:rPr>
          <w:rFonts w:ascii="Times New Roman" w:hAnsi="Times New Roman"/>
        </w:rPr>
        <w:lastRenderedPageBreak/>
        <w:t xml:space="preserve">Требования к порядку и формам </w:t>
      </w:r>
      <w:proofErr w:type="gramStart"/>
      <w:r w:rsidRPr="00AE564B">
        <w:rPr>
          <w:rFonts w:ascii="Times New Roman" w:hAnsi="Times New Roman"/>
        </w:rPr>
        <w:t>контроля за</w:t>
      </w:r>
      <w:proofErr w:type="gramEnd"/>
      <w:r w:rsidRPr="00AE564B">
        <w:rPr>
          <w:rFonts w:ascii="Times New Roman" w:hAnsi="Times New Roman"/>
        </w:rPr>
        <w:t xml:space="preserve"> предоставлением</w:t>
      </w:r>
    </w:p>
    <w:p w:rsidR="008850D1" w:rsidRPr="00AE564B" w:rsidRDefault="008850D1" w:rsidP="008850D1">
      <w:pPr>
        <w:ind w:firstLine="709"/>
        <w:jc w:val="center"/>
        <w:rPr>
          <w:rFonts w:ascii="Times New Roman" w:hAnsi="Times New Roman"/>
        </w:rPr>
      </w:pPr>
      <w:r w:rsidRPr="00AE564B">
        <w:rPr>
          <w:rFonts w:ascii="Times New Roman" w:hAnsi="Times New Roman"/>
        </w:rPr>
        <w:t>муниципальной услуги, в том числе со стороны граждан,</w:t>
      </w:r>
    </w:p>
    <w:p w:rsidR="008850D1" w:rsidRPr="00AE564B" w:rsidRDefault="008850D1" w:rsidP="008850D1">
      <w:pPr>
        <w:ind w:firstLine="709"/>
        <w:jc w:val="center"/>
        <w:rPr>
          <w:rFonts w:ascii="Times New Roman" w:hAnsi="Times New Roman"/>
        </w:rPr>
      </w:pPr>
      <w:r w:rsidRPr="00AE564B">
        <w:rPr>
          <w:rFonts w:ascii="Times New Roman" w:hAnsi="Times New Roman"/>
        </w:rPr>
        <w:t>их объединений и организаций</w:t>
      </w:r>
    </w:p>
    <w:p w:rsidR="008850D1" w:rsidRPr="00AE564B" w:rsidRDefault="008850D1" w:rsidP="008850D1">
      <w:pPr>
        <w:ind w:firstLine="709"/>
        <w:jc w:val="both"/>
        <w:rPr>
          <w:rFonts w:ascii="Times New Roman" w:hAnsi="Times New Roman"/>
        </w:rPr>
      </w:pPr>
    </w:p>
    <w:bookmarkEnd w:id="12"/>
    <w:p w:rsidR="008850D1" w:rsidRPr="00AE564B" w:rsidRDefault="008850D1" w:rsidP="008850D1">
      <w:pPr>
        <w:jc w:val="both"/>
        <w:rPr>
          <w:rFonts w:ascii="Times New Roman" w:hAnsi="Times New Roman"/>
        </w:rPr>
      </w:pPr>
      <w:r w:rsidRPr="00AE564B">
        <w:rPr>
          <w:rFonts w:ascii="Times New Roman" w:hAnsi="Times New Roman"/>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850D1" w:rsidRPr="00AE564B" w:rsidRDefault="008850D1" w:rsidP="008850D1">
      <w:pPr>
        <w:jc w:val="both"/>
        <w:rPr>
          <w:rFonts w:ascii="Times New Roman" w:hAnsi="Times New Roman"/>
        </w:rPr>
      </w:pPr>
      <w:r w:rsidRPr="00AE564B">
        <w:rPr>
          <w:rFonts w:ascii="Times New Roman" w:hAnsi="Times New Roman"/>
        </w:rPr>
        <w:t>4.13. </w:t>
      </w:r>
      <w:proofErr w:type="gramStart"/>
      <w:r w:rsidRPr="00AE564B">
        <w:rPr>
          <w:rFonts w:ascii="Times New Roman" w:hAnsi="Times New Roman"/>
        </w:rPr>
        <w:t>Контроль за</w:t>
      </w:r>
      <w:proofErr w:type="gramEnd"/>
      <w:r w:rsidRPr="00AE564B">
        <w:rPr>
          <w:rFonts w:ascii="Times New Roman" w:hAnsi="Times New Roman"/>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поселения</w:t>
      </w:r>
      <w:r w:rsidRPr="00AE564B">
        <w:rPr>
          <w:rFonts w:ascii="Times New Roman" w:hAnsi="Times New Roman"/>
          <w:i/>
          <w:iCs/>
        </w:rPr>
        <w:t xml:space="preserve"> </w:t>
      </w:r>
      <w:r w:rsidRPr="00AE564B">
        <w:rPr>
          <w:rFonts w:ascii="Times New Roman" w:hAnsi="Times New Roman"/>
        </w:rPr>
        <w:t>в информационно-телекоммуникационной сети «Интернет», а также в порядке и формах, установленных законодательством Российской Федерации.</w:t>
      </w:r>
    </w:p>
    <w:p w:rsidR="008850D1" w:rsidRPr="00AE564B" w:rsidRDefault="008850D1" w:rsidP="008850D1">
      <w:pPr>
        <w:ind w:firstLine="720"/>
        <w:jc w:val="both"/>
        <w:rPr>
          <w:rFonts w:ascii="Times New Roman" w:hAnsi="Times New Roman"/>
        </w:rPr>
      </w:pPr>
    </w:p>
    <w:p w:rsidR="008850D1" w:rsidRPr="00AE564B" w:rsidRDefault="008850D1" w:rsidP="008850D1">
      <w:pPr>
        <w:pStyle w:val="10"/>
        <w:spacing w:before="0"/>
        <w:ind w:firstLine="720"/>
        <w:rPr>
          <w:rFonts w:ascii="Times New Roman" w:hAnsi="Times New Roman" w:cs="Times New Roman"/>
          <w:color w:val="auto"/>
        </w:rPr>
      </w:pPr>
      <w:bookmarkStart w:id="13" w:name="sub_500"/>
      <w:bookmarkEnd w:id="8"/>
      <w:r w:rsidRPr="00AE564B">
        <w:rPr>
          <w:rFonts w:ascii="Times New Roman" w:hAnsi="Times New Roman" w:cs="Times New Roman"/>
          <w:color w:val="auto"/>
        </w:rPr>
        <w:t>5. Досудебный (внесудебный) порядок обжалования</w:t>
      </w:r>
    </w:p>
    <w:p w:rsidR="008850D1" w:rsidRPr="00AE564B" w:rsidRDefault="008850D1" w:rsidP="008850D1">
      <w:pPr>
        <w:pStyle w:val="10"/>
        <w:spacing w:before="0"/>
        <w:ind w:firstLine="720"/>
        <w:rPr>
          <w:rFonts w:ascii="Times New Roman" w:hAnsi="Times New Roman" w:cs="Times New Roman"/>
          <w:color w:val="auto"/>
        </w:rPr>
      </w:pPr>
      <w:r w:rsidRPr="00AE564B">
        <w:rPr>
          <w:rFonts w:ascii="Times New Roman" w:hAnsi="Times New Roman" w:cs="Times New Roman"/>
          <w:color w:val="auto"/>
        </w:rPr>
        <w:t>решений и действий (бездействия) Исполнителя, а также</w:t>
      </w:r>
    </w:p>
    <w:p w:rsidR="008850D1" w:rsidRPr="00AE564B" w:rsidRDefault="008850D1" w:rsidP="008850D1">
      <w:pPr>
        <w:pStyle w:val="10"/>
        <w:spacing w:before="0"/>
        <w:ind w:firstLine="720"/>
        <w:rPr>
          <w:rFonts w:ascii="Times New Roman" w:hAnsi="Times New Roman" w:cs="Times New Roman"/>
          <w:color w:val="auto"/>
        </w:rPr>
      </w:pPr>
      <w:r w:rsidRPr="00AE564B">
        <w:rPr>
          <w:rFonts w:ascii="Times New Roman" w:hAnsi="Times New Roman" w:cs="Times New Roman"/>
          <w:color w:val="auto"/>
        </w:rPr>
        <w:t>его должностных лиц, муниципальных служащих</w:t>
      </w:r>
    </w:p>
    <w:bookmarkEnd w:id="13"/>
    <w:p w:rsidR="008850D1" w:rsidRPr="00AE564B" w:rsidRDefault="008850D1" w:rsidP="008850D1">
      <w:pPr>
        <w:pStyle w:val="ConsPlusNormal"/>
        <w:widowControl/>
        <w:jc w:val="center"/>
        <w:rPr>
          <w:rFonts w:ascii="Times New Roman" w:hAnsi="Times New Roman" w:cs="Times New Roman"/>
          <w:sz w:val="24"/>
          <w:szCs w:val="24"/>
        </w:rPr>
      </w:pP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Информация для заявителя о его праве подать жалобу</w:t>
      </w: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на решение и (или) действие (бездействие) Исполнителя</w:t>
      </w: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и (или) его должностных лиц, муниципальных служащих</w:t>
      </w: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при предоставлении муниципальной услуги (далее – жалоба)</w:t>
      </w:r>
    </w:p>
    <w:p w:rsidR="008850D1" w:rsidRPr="00AE564B" w:rsidRDefault="008850D1" w:rsidP="008850D1">
      <w:pPr>
        <w:pStyle w:val="ConsPlusNormal"/>
        <w:widowControl/>
        <w:jc w:val="both"/>
        <w:rPr>
          <w:rFonts w:ascii="Times New Roman" w:hAnsi="Times New Roman" w:cs="Times New Roman"/>
          <w:sz w:val="24"/>
          <w:szCs w:val="24"/>
        </w:rPr>
      </w:pPr>
    </w:p>
    <w:p w:rsidR="008850D1" w:rsidRPr="00AE564B" w:rsidRDefault="008850D1" w:rsidP="008850D1">
      <w:pPr>
        <w:jc w:val="both"/>
        <w:rPr>
          <w:rFonts w:ascii="Times New Roman" w:hAnsi="Times New Roman"/>
        </w:rPr>
      </w:pPr>
      <w:bookmarkStart w:id="14" w:name="sub_51"/>
      <w:r w:rsidRPr="00AE564B">
        <w:rPr>
          <w:rFonts w:ascii="Times New Roman" w:hAnsi="Times New Roman"/>
        </w:rPr>
        <w:t>5.1. В соответствии со статьями 11.1, 11.2 Федерального закона  от 27.07.2010 г.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850D1" w:rsidRPr="00AE564B" w:rsidRDefault="008850D1" w:rsidP="008850D1">
      <w:pPr>
        <w:ind w:firstLine="720"/>
        <w:jc w:val="both"/>
        <w:outlineLvl w:val="1"/>
        <w:rPr>
          <w:rFonts w:ascii="Times New Roman" w:hAnsi="Times New Roman"/>
        </w:rPr>
      </w:pPr>
    </w:p>
    <w:p w:rsidR="008850D1" w:rsidRPr="00AE564B" w:rsidRDefault="008850D1" w:rsidP="008850D1">
      <w:pPr>
        <w:ind w:firstLine="720"/>
        <w:jc w:val="center"/>
        <w:outlineLvl w:val="1"/>
        <w:rPr>
          <w:rFonts w:ascii="Times New Roman" w:hAnsi="Times New Roman"/>
        </w:rPr>
      </w:pPr>
      <w:r w:rsidRPr="00AE564B">
        <w:rPr>
          <w:rFonts w:ascii="Times New Roman" w:hAnsi="Times New Roman"/>
        </w:rPr>
        <w:t>Предмет жалобы</w:t>
      </w:r>
    </w:p>
    <w:p w:rsidR="008850D1" w:rsidRPr="00AE564B" w:rsidRDefault="008850D1" w:rsidP="008850D1">
      <w:pPr>
        <w:ind w:firstLine="720"/>
        <w:jc w:val="both"/>
        <w:outlineLvl w:val="1"/>
        <w:rPr>
          <w:rFonts w:ascii="Times New Roman" w:hAnsi="Times New Roman"/>
        </w:rPr>
      </w:pPr>
    </w:p>
    <w:p w:rsidR="008850D1" w:rsidRPr="00AE564B" w:rsidRDefault="008850D1" w:rsidP="008850D1">
      <w:pPr>
        <w:jc w:val="both"/>
        <w:rPr>
          <w:rFonts w:ascii="Times New Roman" w:hAnsi="Times New Roman"/>
        </w:rPr>
      </w:pPr>
      <w:bookmarkStart w:id="15" w:name="sub_110101"/>
      <w:r w:rsidRPr="00AE564B">
        <w:rPr>
          <w:rFonts w:ascii="Times New Roman" w:hAnsi="Times New Roman"/>
        </w:rPr>
        <w:t>5.2. Заявитель может обратиться с жалобой, в том числе в следующих случаях:</w:t>
      </w:r>
    </w:p>
    <w:p w:rsidR="008850D1" w:rsidRPr="00AE564B" w:rsidRDefault="008850D1" w:rsidP="008850D1">
      <w:pPr>
        <w:ind w:firstLine="720"/>
        <w:jc w:val="both"/>
        <w:rPr>
          <w:rFonts w:ascii="Times New Roman" w:hAnsi="Times New Roman"/>
        </w:rPr>
      </w:pPr>
      <w:r w:rsidRPr="00AE564B">
        <w:rPr>
          <w:rFonts w:ascii="Times New Roman" w:hAnsi="Times New Roman"/>
        </w:rPr>
        <w:t>нарушение срока регистрации запроса заявителя о предоставлении муниципальной услуги;</w:t>
      </w:r>
    </w:p>
    <w:p w:rsidR="008850D1" w:rsidRPr="00AE564B" w:rsidRDefault="008850D1" w:rsidP="008850D1">
      <w:pPr>
        <w:ind w:firstLine="720"/>
        <w:jc w:val="both"/>
        <w:rPr>
          <w:rFonts w:ascii="Times New Roman" w:hAnsi="Times New Roman"/>
        </w:rPr>
      </w:pPr>
      <w:bookmarkStart w:id="16" w:name="sub_110102"/>
      <w:bookmarkEnd w:id="15"/>
      <w:r w:rsidRPr="00AE564B">
        <w:rPr>
          <w:rFonts w:ascii="Times New Roman" w:hAnsi="Times New Roman"/>
        </w:rPr>
        <w:t>нарушение срока предоставления муниципальной услуги;</w:t>
      </w:r>
    </w:p>
    <w:p w:rsidR="008850D1" w:rsidRPr="00AE564B" w:rsidRDefault="008850D1" w:rsidP="008850D1">
      <w:pPr>
        <w:ind w:firstLine="720"/>
        <w:jc w:val="both"/>
        <w:rPr>
          <w:rFonts w:ascii="Times New Roman" w:hAnsi="Times New Roman"/>
        </w:rPr>
      </w:pPr>
      <w:bookmarkStart w:id="17" w:name="sub_110103"/>
      <w:bookmarkEnd w:id="16"/>
      <w:r w:rsidRPr="00AE564B">
        <w:rPr>
          <w:rFonts w:ascii="Times New Roman" w:hAnsi="Times New Roman"/>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поселения</w:t>
      </w:r>
      <w:r w:rsidRPr="00AE564B">
        <w:rPr>
          <w:rFonts w:ascii="Times New Roman" w:hAnsi="Times New Roman"/>
          <w:i/>
          <w:iCs/>
        </w:rPr>
        <w:t xml:space="preserve"> </w:t>
      </w:r>
      <w:r w:rsidRPr="00AE564B">
        <w:rPr>
          <w:rFonts w:ascii="Times New Roman" w:hAnsi="Times New Roman"/>
        </w:rPr>
        <w:t xml:space="preserve"> для предоставления муниципальной услуги;</w:t>
      </w:r>
    </w:p>
    <w:p w:rsidR="008850D1" w:rsidRPr="00AE564B" w:rsidRDefault="008850D1" w:rsidP="008850D1">
      <w:pPr>
        <w:ind w:firstLine="720"/>
        <w:jc w:val="both"/>
        <w:rPr>
          <w:rFonts w:ascii="Times New Roman" w:hAnsi="Times New Roman"/>
        </w:rPr>
      </w:pPr>
      <w:bookmarkStart w:id="18" w:name="sub_110104"/>
      <w:bookmarkEnd w:id="17"/>
      <w:r w:rsidRPr="00AE564B">
        <w:rPr>
          <w:rFonts w:ascii="Times New Roman" w:hAnsi="Times New Roman"/>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w:t>
      </w:r>
      <w:r w:rsidRPr="00AE564B">
        <w:rPr>
          <w:rFonts w:ascii="Times New Roman" w:hAnsi="Times New Roman"/>
        </w:rPr>
        <w:lastRenderedPageBreak/>
        <w:t>края, муниципальными правовыми актами поселения</w:t>
      </w:r>
      <w:r w:rsidRPr="00AE564B">
        <w:rPr>
          <w:rFonts w:ascii="Times New Roman" w:hAnsi="Times New Roman"/>
          <w:i/>
          <w:iCs/>
        </w:rPr>
        <w:t xml:space="preserve"> </w:t>
      </w:r>
      <w:r w:rsidRPr="00AE564B">
        <w:rPr>
          <w:rFonts w:ascii="Times New Roman" w:hAnsi="Times New Roman"/>
        </w:rPr>
        <w:t xml:space="preserve"> для предоставления муниципальной услуги, у заявителя;</w:t>
      </w:r>
    </w:p>
    <w:p w:rsidR="008850D1" w:rsidRPr="00AE564B" w:rsidRDefault="008850D1" w:rsidP="008850D1">
      <w:pPr>
        <w:ind w:firstLine="720"/>
        <w:jc w:val="both"/>
        <w:rPr>
          <w:rFonts w:ascii="Times New Roman" w:hAnsi="Times New Roman"/>
        </w:rPr>
      </w:pPr>
      <w:bookmarkStart w:id="19" w:name="sub_110105"/>
      <w:bookmarkEnd w:id="18"/>
      <w:proofErr w:type="gramStart"/>
      <w:r w:rsidRPr="00AE564B">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поселения;</w:t>
      </w:r>
      <w:proofErr w:type="gramEnd"/>
    </w:p>
    <w:p w:rsidR="008850D1" w:rsidRPr="00AE564B" w:rsidRDefault="008850D1" w:rsidP="008850D1">
      <w:pPr>
        <w:ind w:firstLine="720"/>
        <w:jc w:val="both"/>
        <w:rPr>
          <w:rFonts w:ascii="Times New Roman" w:hAnsi="Times New Roman"/>
        </w:rPr>
      </w:pPr>
      <w:bookmarkStart w:id="20" w:name="sub_110106"/>
      <w:bookmarkEnd w:id="19"/>
      <w:r w:rsidRPr="00AE564B">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поселения;</w:t>
      </w:r>
    </w:p>
    <w:p w:rsidR="008850D1" w:rsidRPr="00AE564B" w:rsidRDefault="008850D1" w:rsidP="008850D1">
      <w:pPr>
        <w:ind w:firstLine="720"/>
        <w:jc w:val="both"/>
        <w:rPr>
          <w:rFonts w:ascii="Times New Roman" w:hAnsi="Times New Roman"/>
        </w:rPr>
      </w:pPr>
      <w:bookmarkStart w:id="21" w:name="sub_110107"/>
      <w:bookmarkEnd w:id="20"/>
      <w:proofErr w:type="gramStart"/>
      <w:r w:rsidRPr="00AE564B">
        <w:rPr>
          <w:rFonts w:ascii="Times New Roman" w:hAnsi="Times New Roman"/>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1"/>
      <w:r w:rsidRPr="00AE564B">
        <w:rPr>
          <w:rFonts w:ascii="Times New Roman" w:hAnsi="Times New Roman"/>
        </w:rPr>
        <w:t>.</w:t>
      </w:r>
      <w:proofErr w:type="gramEnd"/>
    </w:p>
    <w:p w:rsidR="008850D1" w:rsidRPr="00AE564B" w:rsidRDefault="008850D1" w:rsidP="008850D1">
      <w:pPr>
        <w:ind w:firstLine="720"/>
        <w:jc w:val="both"/>
        <w:outlineLvl w:val="1"/>
        <w:rPr>
          <w:rFonts w:ascii="Times New Roman" w:hAnsi="Times New Roman"/>
        </w:rPr>
      </w:pPr>
    </w:p>
    <w:p w:rsidR="008850D1" w:rsidRPr="00AE564B" w:rsidRDefault="008850D1" w:rsidP="008850D1">
      <w:pPr>
        <w:ind w:firstLine="720"/>
        <w:jc w:val="center"/>
        <w:rPr>
          <w:rFonts w:ascii="Times New Roman" w:hAnsi="Times New Roman"/>
        </w:rPr>
      </w:pPr>
      <w:r w:rsidRPr="00AE564B">
        <w:rPr>
          <w:rFonts w:ascii="Times New Roman" w:hAnsi="Times New Roman"/>
        </w:rPr>
        <w:t>Органы местного самоуправления и уполномоченные</w:t>
      </w:r>
    </w:p>
    <w:p w:rsidR="008850D1" w:rsidRPr="00AE564B" w:rsidRDefault="008850D1" w:rsidP="008850D1">
      <w:pPr>
        <w:ind w:firstLine="720"/>
        <w:jc w:val="center"/>
        <w:rPr>
          <w:rFonts w:ascii="Times New Roman" w:hAnsi="Times New Roman"/>
        </w:rPr>
      </w:pPr>
      <w:r w:rsidRPr="00AE564B">
        <w:rPr>
          <w:rFonts w:ascii="Times New Roman" w:hAnsi="Times New Roman"/>
        </w:rPr>
        <w:t>на рассмотрение жалобы должностные лица, которым</w:t>
      </w:r>
    </w:p>
    <w:p w:rsidR="008850D1" w:rsidRPr="00AE564B" w:rsidRDefault="008850D1" w:rsidP="008850D1">
      <w:pPr>
        <w:ind w:firstLine="720"/>
        <w:jc w:val="center"/>
        <w:rPr>
          <w:rFonts w:ascii="Times New Roman" w:hAnsi="Times New Roman"/>
        </w:rPr>
      </w:pPr>
      <w:r w:rsidRPr="00AE564B">
        <w:rPr>
          <w:rFonts w:ascii="Times New Roman" w:hAnsi="Times New Roman"/>
        </w:rPr>
        <w:t>может быть направлена жалоба</w:t>
      </w:r>
    </w:p>
    <w:p w:rsidR="008850D1" w:rsidRPr="00AE564B" w:rsidRDefault="008850D1" w:rsidP="008850D1">
      <w:pPr>
        <w:ind w:firstLine="720"/>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5.3. Жалоба может быть направлена следующим органам и должностным лицам:</w:t>
      </w:r>
    </w:p>
    <w:p w:rsidR="008850D1" w:rsidRPr="00AE564B" w:rsidRDefault="008850D1" w:rsidP="008850D1">
      <w:pPr>
        <w:ind w:firstLine="720"/>
        <w:jc w:val="both"/>
        <w:rPr>
          <w:rFonts w:ascii="Times New Roman" w:hAnsi="Times New Roman"/>
        </w:rPr>
      </w:pPr>
      <w:r w:rsidRPr="00AE564B">
        <w:rPr>
          <w:rFonts w:ascii="Times New Roman" w:hAnsi="Times New Roman"/>
        </w:rPr>
        <w:t>руководителю Исполнителя;</w:t>
      </w:r>
    </w:p>
    <w:p w:rsidR="008850D1" w:rsidRPr="00AE564B" w:rsidRDefault="008850D1" w:rsidP="008850D1">
      <w:pPr>
        <w:ind w:firstLine="720"/>
        <w:jc w:val="both"/>
        <w:rPr>
          <w:rFonts w:ascii="Times New Roman" w:hAnsi="Times New Roman"/>
        </w:rPr>
      </w:pPr>
      <w:r w:rsidRPr="00AE564B">
        <w:rPr>
          <w:rFonts w:ascii="Times New Roman" w:hAnsi="Times New Roman"/>
        </w:rPr>
        <w:t>заместителю главы администрации поселения, курирующему соответствующее направление деятельности;</w:t>
      </w:r>
    </w:p>
    <w:p w:rsidR="008850D1" w:rsidRPr="00AE564B" w:rsidRDefault="008850D1" w:rsidP="008850D1">
      <w:pPr>
        <w:ind w:firstLine="720"/>
        <w:jc w:val="both"/>
        <w:rPr>
          <w:rFonts w:ascii="Times New Roman" w:hAnsi="Times New Roman"/>
        </w:rPr>
      </w:pPr>
      <w:r w:rsidRPr="00AE564B">
        <w:rPr>
          <w:rFonts w:ascii="Times New Roman" w:hAnsi="Times New Roman"/>
        </w:rPr>
        <w:t>главе администрации поселения.</w:t>
      </w:r>
    </w:p>
    <w:p w:rsidR="008850D1" w:rsidRPr="00AE564B" w:rsidRDefault="008850D1" w:rsidP="008850D1">
      <w:pPr>
        <w:jc w:val="both"/>
        <w:rPr>
          <w:rFonts w:ascii="Times New Roman" w:hAnsi="Times New Roman"/>
        </w:rPr>
      </w:pPr>
      <w:r w:rsidRPr="00AE564B">
        <w:rPr>
          <w:rFonts w:ascii="Times New Roman" w:hAnsi="Times New Roman"/>
        </w:rPr>
        <w:t>5.4. Рассмотрение жалобы не может быть поручено лицу, чьи решения и (или) действия (бездействие) обжалуются.</w:t>
      </w:r>
    </w:p>
    <w:p w:rsidR="008850D1" w:rsidRPr="00AE564B" w:rsidRDefault="008850D1" w:rsidP="008850D1">
      <w:pPr>
        <w:ind w:firstLine="720"/>
        <w:jc w:val="both"/>
        <w:outlineLvl w:val="1"/>
        <w:rPr>
          <w:rFonts w:ascii="Times New Roman" w:hAnsi="Times New Roman"/>
        </w:rPr>
      </w:pPr>
      <w:bookmarkStart w:id="22" w:name="sub_55"/>
      <w:r w:rsidRPr="00AE564B">
        <w:rPr>
          <w:rFonts w:ascii="Times New Roman" w:hAnsi="Times New Roman"/>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8850D1" w:rsidRPr="00AE564B" w:rsidRDefault="008850D1" w:rsidP="008850D1">
      <w:pPr>
        <w:jc w:val="both"/>
        <w:rPr>
          <w:rFonts w:ascii="Times New Roman" w:hAnsi="Times New Roman"/>
        </w:rPr>
      </w:pPr>
      <w:r w:rsidRPr="00AE564B">
        <w:rPr>
          <w:rFonts w:ascii="Times New Roman" w:hAnsi="Times New Roman"/>
        </w:rPr>
        <w:t>5.5. Должностное лицо, уполномоченное на рассмотрение жалобы, обязано:</w:t>
      </w:r>
    </w:p>
    <w:bookmarkEnd w:id="22"/>
    <w:p w:rsidR="008850D1" w:rsidRPr="00AE564B" w:rsidRDefault="008850D1" w:rsidP="008850D1">
      <w:pPr>
        <w:ind w:firstLine="720"/>
        <w:jc w:val="both"/>
        <w:rPr>
          <w:rFonts w:ascii="Times New Roman" w:hAnsi="Times New Roman"/>
        </w:rPr>
      </w:pPr>
      <w:r w:rsidRPr="00AE564B">
        <w:rPr>
          <w:rFonts w:ascii="Times New Roman" w:hAnsi="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850D1" w:rsidRPr="00AE564B" w:rsidRDefault="008850D1" w:rsidP="008850D1">
      <w:pPr>
        <w:ind w:firstLine="720"/>
        <w:jc w:val="both"/>
        <w:rPr>
          <w:rFonts w:ascii="Times New Roman" w:hAnsi="Times New Roman"/>
        </w:rPr>
      </w:pPr>
      <w:r w:rsidRPr="00AE564B">
        <w:rPr>
          <w:rFonts w:ascii="Times New Roman" w:hAnsi="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850D1" w:rsidRPr="00AE564B" w:rsidRDefault="008850D1" w:rsidP="008850D1">
      <w:pPr>
        <w:ind w:firstLine="720"/>
        <w:jc w:val="both"/>
        <w:outlineLvl w:val="1"/>
        <w:rPr>
          <w:rFonts w:ascii="Times New Roman" w:hAnsi="Times New Roman"/>
        </w:rPr>
      </w:pP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Порядок подачи и рассмотрения жалобы</w:t>
      </w:r>
    </w:p>
    <w:p w:rsidR="008850D1" w:rsidRPr="00AE564B" w:rsidRDefault="008850D1" w:rsidP="008850D1">
      <w:pPr>
        <w:pStyle w:val="ConsPlusNormal"/>
        <w:widowControl/>
        <w:jc w:val="center"/>
        <w:rPr>
          <w:rFonts w:ascii="Times New Roman" w:hAnsi="Times New Roman" w:cs="Times New Roman"/>
          <w:sz w:val="24"/>
          <w:szCs w:val="24"/>
        </w:rPr>
      </w:pPr>
    </w:p>
    <w:p w:rsidR="008850D1" w:rsidRPr="00AE564B" w:rsidRDefault="008850D1" w:rsidP="008850D1">
      <w:pPr>
        <w:jc w:val="both"/>
        <w:outlineLvl w:val="1"/>
        <w:rPr>
          <w:rFonts w:ascii="Times New Roman" w:hAnsi="Times New Roman"/>
        </w:rPr>
      </w:pPr>
      <w:r w:rsidRPr="00AE564B">
        <w:rPr>
          <w:rFonts w:ascii="Times New Roman" w:hAnsi="Times New Roman"/>
        </w:rPr>
        <w:lastRenderedPageBreak/>
        <w:t>5.6. Жалоба подается в письменной форме на бумажном носителе либо в электронном виде в форме электронного документа Исполнителю.</w:t>
      </w:r>
    </w:p>
    <w:p w:rsidR="008850D1" w:rsidRPr="00AE564B" w:rsidRDefault="008850D1" w:rsidP="008850D1">
      <w:pPr>
        <w:jc w:val="both"/>
        <w:rPr>
          <w:rFonts w:ascii="Times New Roman" w:hAnsi="Times New Roman"/>
        </w:rPr>
      </w:pPr>
      <w:r w:rsidRPr="00AE564B">
        <w:rPr>
          <w:rFonts w:ascii="Times New Roman" w:hAnsi="Times New Roman"/>
        </w:rPr>
        <w:t>5.7. Жалоба может быть направлена:</w:t>
      </w:r>
    </w:p>
    <w:p w:rsidR="008850D1" w:rsidRPr="00AE564B" w:rsidRDefault="008850D1" w:rsidP="008850D1">
      <w:pPr>
        <w:ind w:firstLine="720"/>
        <w:jc w:val="both"/>
        <w:rPr>
          <w:rFonts w:ascii="Times New Roman" w:hAnsi="Times New Roman"/>
          <w:i/>
          <w:iCs/>
        </w:rPr>
      </w:pPr>
      <w:r w:rsidRPr="00AE564B">
        <w:rPr>
          <w:rFonts w:ascii="Times New Roman" w:hAnsi="Times New Roman"/>
        </w:rPr>
        <w:t>по почте в адрес руководителя Исполнителя по адресу: 4463</w:t>
      </w:r>
      <w:r>
        <w:rPr>
          <w:rFonts w:ascii="Times New Roman" w:hAnsi="Times New Roman"/>
        </w:rPr>
        <w:t>26</w:t>
      </w:r>
      <w:r w:rsidRPr="00AE564B">
        <w:rPr>
          <w:rFonts w:ascii="Times New Roman" w:hAnsi="Times New Roman"/>
        </w:rPr>
        <w:t xml:space="preserve">, Самарская область, </w:t>
      </w:r>
      <w:proofErr w:type="spellStart"/>
      <w:r w:rsidRPr="00AE564B">
        <w:rPr>
          <w:rFonts w:ascii="Times New Roman" w:hAnsi="Times New Roman"/>
        </w:rPr>
        <w:t>Кинель-Черкасский</w:t>
      </w:r>
      <w:proofErr w:type="spellEnd"/>
      <w:r w:rsidRPr="00AE564B">
        <w:rPr>
          <w:rFonts w:ascii="Times New Roman" w:hAnsi="Times New Roman"/>
        </w:rPr>
        <w:t xml:space="preserve"> район, с.</w:t>
      </w:r>
      <w:r w:rsidRPr="008850D1">
        <w:rPr>
          <w:rFonts w:ascii="Times New Roman" w:hAnsi="Times New Roman"/>
        </w:rPr>
        <w:t xml:space="preserve"> </w:t>
      </w:r>
      <w:r w:rsidRPr="00AE564B">
        <w:rPr>
          <w:rFonts w:ascii="Times New Roman" w:hAnsi="Times New Roman"/>
        </w:rPr>
        <w:t>К</w:t>
      </w:r>
      <w:r>
        <w:rPr>
          <w:rFonts w:ascii="Times New Roman" w:hAnsi="Times New Roman"/>
        </w:rPr>
        <w:t>расная Горка</w:t>
      </w:r>
      <w:r w:rsidRPr="00AE564B">
        <w:rPr>
          <w:rFonts w:ascii="Times New Roman" w:hAnsi="Times New Roman"/>
        </w:rPr>
        <w:t>, ул</w:t>
      </w:r>
      <w:proofErr w:type="gramStart"/>
      <w:r w:rsidRPr="00AE564B">
        <w:rPr>
          <w:rFonts w:ascii="Times New Roman" w:hAnsi="Times New Roman"/>
        </w:rPr>
        <w:t>.</w:t>
      </w:r>
      <w:r>
        <w:rPr>
          <w:rFonts w:ascii="Times New Roman" w:hAnsi="Times New Roman"/>
        </w:rPr>
        <w:t>М</w:t>
      </w:r>
      <w:proofErr w:type="gramEnd"/>
      <w:r>
        <w:rPr>
          <w:rFonts w:ascii="Times New Roman" w:hAnsi="Times New Roman"/>
        </w:rPr>
        <w:t>олодогвардейская</w:t>
      </w:r>
      <w:r w:rsidRPr="00AE564B">
        <w:rPr>
          <w:rFonts w:ascii="Times New Roman" w:hAnsi="Times New Roman"/>
        </w:rPr>
        <w:t xml:space="preserve"> д.</w:t>
      </w:r>
      <w:r>
        <w:rPr>
          <w:rFonts w:ascii="Times New Roman" w:hAnsi="Times New Roman"/>
        </w:rPr>
        <w:t>37</w:t>
      </w:r>
    </w:p>
    <w:p w:rsidR="008850D1" w:rsidRPr="00AE564B" w:rsidRDefault="008850D1" w:rsidP="008850D1">
      <w:pPr>
        <w:ind w:firstLine="720"/>
        <w:jc w:val="both"/>
        <w:rPr>
          <w:rFonts w:ascii="Times New Roman" w:hAnsi="Times New Roman"/>
          <w:i/>
          <w:iCs/>
        </w:rPr>
      </w:pPr>
      <w:r w:rsidRPr="00AE564B">
        <w:rPr>
          <w:rFonts w:ascii="Times New Roman" w:hAnsi="Times New Roman"/>
        </w:rPr>
        <w:t>в адрес главы администрации поселения по адресу: 4463</w:t>
      </w:r>
      <w:r>
        <w:rPr>
          <w:rFonts w:ascii="Times New Roman" w:hAnsi="Times New Roman"/>
        </w:rPr>
        <w:t>26</w:t>
      </w:r>
      <w:r w:rsidRPr="00AE564B">
        <w:rPr>
          <w:rFonts w:ascii="Times New Roman" w:hAnsi="Times New Roman"/>
        </w:rPr>
        <w:t xml:space="preserve">, Самарская область, </w:t>
      </w:r>
      <w:proofErr w:type="spellStart"/>
      <w:r w:rsidRPr="00AE564B">
        <w:rPr>
          <w:rFonts w:ascii="Times New Roman" w:hAnsi="Times New Roman"/>
        </w:rPr>
        <w:t>Кинель-Черкасский</w:t>
      </w:r>
      <w:proofErr w:type="spellEnd"/>
      <w:r w:rsidRPr="00AE564B">
        <w:rPr>
          <w:rFonts w:ascii="Times New Roman" w:hAnsi="Times New Roman"/>
        </w:rPr>
        <w:t xml:space="preserve"> район, с</w:t>
      </w:r>
      <w:proofErr w:type="gramStart"/>
      <w:r w:rsidRPr="00AE564B">
        <w:rPr>
          <w:rFonts w:ascii="Times New Roman" w:hAnsi="Times New Roman"/>
        </w:rPr>
        <w:t>.К</w:t>
      </w:r>
      <w:proofErr w:type="gramEnd"/>
      <w:r>
        <w:rPr>
          <w:rFonts w:ascii="Times New Roman" w:hAnsi="Times New Roman"/>
        </w:rPr>
        <w:t>расная Горка</w:t>
      </w:r>
      <w:r w:rsidRPr="00AE564B">
        <w:rPr>
          <w:rFonts w:ascii="Times New Roman" w:hAnsi="Times New Roman"/>
        </w:rPr>
        <w:t>, ул.</w:t>
      </w:r>
      <w:r>
        <w:rPr>
          <w:rFonts w:ascii="Times New Roman" w:hAnsi="Times New Roman"/>
        </w:rPr>
        <w:t xml:space="preserve">Молодогвардейская </w:t>
      </w:r>
      <w:r w:rsidRPr="00AE564B">
        <w:rPr>
          <w:rFonts w:ascii="Times New Roman" w:hAnsi="Times New Roman"/>
        </w:rPr>
        <w:t xml:space="preserve"> д.</w:t>
      </w:r>
      <w:r>
        <w:rPr>
          <w:rFonts w:ascii="Times New Roman" w:hAnsi="Times New Roman"/>
        </w:rPr>
        <w:t>37</w:t>
      </w:r>
      <w:r w:rsidRPr="00AE564B">
        <w:rPr>
          <w:rFonts w:ascii="Times New Roman" w:hAnsi="Times New Roman"/>
        </w:rPr>
        <w:t>;</w:t>
      </w:r>
    </w:p>
    <w:p w:rsidR="008850D1" w:rsidRPr="00AE564B" w:rsidRDefault="008850D1" w:rsidP="008850D1">
      <w:pPr>
        <w:pStyle w:val="a3"/>
        <w:jc w:val="both"/>
        <w:rPr>
          <w:rFonts w:ascii="Times New Roman" w:hAnsi="Times New Roman"/>
          <w:sz w:val="24"/>
          <w:szCs w:val="24"/>
        </w:rPr>
      </w:pPr>
      <w:r w:rsidRPr="00AE564B">
        <w:rPr>
          <w:rFonts w:ascii="Times New Roman" w:hAnsi="Times New Roman"/>
          <w:sz w:val="24"/>
          <w:szCs w:val="24"/>
        </w:rPr>
        <w:t>Официальный сайт администрации сельского поселения К</w:t>
      </w:r>
      <w:r>
        <w:rPr>
          <w:rFonts w:ascii="Times New Roman" w:hAnsi="Times New Roman"/>
          <w:sz w:val="24"/>
          <w:szCs w:val="24"/>
        </w:rPr>
        <w:t>расная Горка</w:t>
      </w:r>
      <w:r w:rsidRPr="00AE564B">
        <w:rPr>
          <w:rFonts w:ascii="Times New Roman" w:hAnsi="Times New Roman"/>
          <w:sz w:val="24"/>
          <w:szCs w:val="24"/>
        </w:rPr>
        <w:t xml:space="preserve"> муниципального района </w:t>
      </w:r>
      <w:proofErr w:type="spellStart"/>
      <w:r w:rsidRPr="00AE564B">
        <w:rPr>
          <w:rFonts w:ascii="Times New Roman" w:hAnsi="Times New Roman"/>
          <w:sz w:val="24"/>
          <w:szCs w:val="24"/>
        </w:rPr>
        <w:t>Кинель-Черкасский</w:t>
      </w:r>
      <w:proofErr w:type="spellEnd"/>
      <w:r w:rsidRPr="00AE564B">
        <w:rPr>
          <w:rFonts w:ascii="Times New Roman" w:hAnsi="Times New Roman"/>
          <w:sz w:val="24"/>
          <w:szCs w:val="24"/>
        </w:rPr>
        <w:t xml:space="preserve"> Самарской области: </w:t>
      </w:r>
      <w:r w:rsidRPr="002F5845">
        <w:rPr>
          <w:rFonts w:ascii="Times New Roman" w:hAnsi="Times New Roman"/>
          <w:sz w:val="24"/>
          <w:szCs w:val="24"/>
        </w:rPr>
        <w:t>http://gorka.kinel-cherkassy.ru/</w:t>
      </w:r>
      <w:r w:rsidRPr="008217A5">
        <w:rPr>
          <w:rFonts w:ascii="Times New Roman" w:hAnsi="Times New Roman"/>
          <w:sz w:val="24"/>
          <w:szCs w:val="24"/>
        </w:rPr>
        <w:t>;</w:t>
      </w:r>
    </w:p>
    <w:p w:rsidR="008850D1" w:rsidRPr="00AE564B" w:rsidRDefault="008850D1" w:rsidP="008850D1">
      <w:pPr>
        <w:pStyle w:val="12"/>
        <w:spacing w:before="100" w:beforeAutospacing="1" w:after="100" w:afterAutospacing="1" w:line="240" w:lineRule="auto"/>
        <w:ind w:left="0" w:firstLine="708"/>
        <w:jc w:val="both"/>
        <w:rPr>
          <w:rFonts w:ascii="Times New Roman" w:hAnsi="Times New Roman"/>
          <w:sz w:val="24"/>
          <w:szCs w:val="24"/>
          <w:lang w:eastAsia="ru-RU"/>
        </w:rPr>
      </w:pPr>
      <w:r w:rsidRPr="00AE564B">
        <w:rPr>
          <w:rFonts w:ascii="Times New Roman" w:hAnsi="Times New Roman"/>
          <w:sz w:val="24"/>
          <w:szCs w:val="24"/>
        </w:rPr>
        <w:t xml:space="preserve">с использованием Портала государственных и муниципальных услуг в информационно-телекоммуникационной сети «Интернет»: </w:t>
      </w:r>
      <w:r w:rsidRPr="002F5845">
        <w:rPr>
          <w:rFonts w:ascii="Times New Roman" w:hAnsi="Times New Roman"/>
          <w:sz w:val="24"/>
          <w:szCs w:val="24"/>
        </w:rPr>
        <w:t>http://gorka.kinel-cherkassy.ru/</w:t>
      </w:r>
      <w:r w:rsidRPr="008217A5">
        <w:rPr>
          <w:rFonts w:ascii="Times New Roman" w:hAnsi="Times New Roman"/>
          <w:sz w:val="24"/>
          <w:szCs w:val="24"/>
        </w:rPr>
        <w:t>;</w:t>
      </w:r>
    </w:p>
    <w:p w:rsidR="008850D1" w:rsidRPr="00AE564B" w:rsidRDefault="008850D1" w:rsidP="008850D1">
      <w:pPr>
        <w:ind w:firstLine="720"/>
        <w:jc w:val="both"/>
        <w:rPr>
          <w:rFonts w:ascii="Times New Roman" w:hAnsi="Times New Roman"/>
        </w:rPr>
      </w:pPr>
      <w:r w:rsidRPr="00AE564B">
        <w:rPr>
          <w:rFonts w:ascii="Times New Roman" w:hAnsi="Times New Roman"/>
        </w:rPr>
        <w:t xml:space="preserve">а также может быть </w:t>
      </w:r>
      <w:proofErr w:type="gramStart"/>
      <w:r w:rsidRPr="00AE564B">
        <w:rPr>
          <w:rFonts w:ascii="Times New Roman" w:hAnsi="Times New Roman"/>
        </w:rPr>
        <w:t>принята</w:t>
      </w:r>
      <w:proofErr w:type="gramEnd"/>
      <w:r w:rsidRPr="00AE564B">
        <w:rPr>
          <w:rFonts w:ascii="Times New Roman" w:hAnsi="Times New Roman"/>
        </w:rPr>
        <w:t xml:space="preserve"> при личном приеме заявителя.</w:t>
      </w:r>
    </w:p>
    <w:p w:rsidR="008850D1" w:rsidRPr="00AE564B" w:rsidRDefault="008850D1" w:rsidP="008850D1">
      <w:pPr>
        <w:jc w:val="both"/>
        <w:outlineLvl w:val="1"/>
        <w:rPr>
          <w:rFonts w:ascii="Times New Roman" w:hAnsi="Times New Roman"/>
        </w:rPr>
      </w:pPr>
      <w:r w:rsidRPr="00AE564B">
        <w:rPr>
          <w:rFonts w:ascii="Times New Roman" w:hAnsi="Times New Roman"/>
        </w:rPr>
        <w:t>5.8. Жалоба должна содержать:</w:t>
      </w:r>
    </w:p>
    <w:p w:rsidR="008850D1" w:rsidRPr="00AE564B" w:rsidRDefault="008850D1" w:rsidP="008850D1">
      <w:pPr>
        <w:ind w:firstLine="720"/>
        <w:jc w:val="both"/>
        <w:outlineLvl w:val="1"/>
        <w:rPr>
          <w:rFonts w:ascii="Times New Roman" w:hAnsi="Times New Roman"/>
        </w:rPr>
      </w:pPr>
      <w:proofErr w:type="gramStart"/>
      <w:r w:rsidRPr="00AE564B">
        <w:rPr>
          <w:rFonts w:ascii="Times New Roman" w:hAnsi="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850D1" w:rsidRPr="00AE564B" w:rsidRDefault="008850D1" w:rsidP="008850D1">
      <w:pPr>
        <w:ind w:firstLine="720"/>
        <w:jc w:val="both"/>
        <w:outlineLvl w:val="1"/>
        <w:rPr>
          <w:rFonts w:ascii="Times New Roman" w:hAnsi="Times New Roman"/>
        </w:rPr>
      </w:pPr>
      <w:proofErr w:type="gramStart"/>
      <w:r w:rsidRPr="00AE564B">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0D1" w:rsidRPr="00AE564B" w:rsidRDefault="008850D1" w:rsidP="008850D1">
      <w:pPr>
        <w:ind w:firstLine="720"/>
        <w:jc w:val="both"/>
        <w:outlineLvl w:val="1"/>
        <w:rPr>
          <w:rFonts w:ascii="Times New Roman" w:hAnsi="Times New Roman"/>
        </w:rPr>
      </w:pPr>
      <w:r w:rsidRPr="00AE564B">
        <w:rPr>
          <w:rFonts w:ascii="Times New Roman" w:hAnsi="Times New Roman"/>
        </w:rPr>
        <w:t>сведения об обжалуемых решениях и действиях (бездействии) Исполнителя, его должностного лица, либо муниципального служащего;</w:t>
      </w:r>
    </w:p>
    <w:p w:rsidR="008850D1" w:rsidRPr="00AE564B" w:rsidRDefault="008850D1" w:rsidP="008850D1">
      <w:pPr>
        <w:ind w:firstLine="720"/>
        <w:jc w:val="both"/>
        <w:outlineLvl w:val="1"/>
        <w:rPr>
          <w:rFonts w:ascii="Times New Roman" w:hAnsi="Times New Roman"/>
        </w:rPr>
      </w:pPr>
      <w:r w:rsidRPr="00AE564B">
        <w:rPr>
          <w:rFonts w:ascii="Times New Roman" w:hAnsi="Times New Roman"/>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850D1" w:rsidRPr="00AE564B" w:rsidRDefault="008850D1" w:rsidP="008850D1">
      <w:pPr>
        <w:ind w:firstLine="720"/>
        <w:jc w:val="both"/>
        <w:outlineLvl w:val="1"/>
        <w:rPr>
          <w:rFonts w:ascii="Times New Roman" w:hAnsi="Times New Roman"/>
        </w:rPr>
      </w:pPr>
      <w:r w:rsidRPr="00AE564B">
        <w:rPr>
          <w:rFonts w:ascii="Times New Roman" w:hAnsi="Times New Roman"/>
        </w:rPr>
        <w:t>Заявителем могут быть представлены документы (при наличии), подтверждающие доводы заявителя, либо их копии.</w:t>
      </w:r>
    </w:p>
    <w:p w:rsidR="008850D1" w:rsidRPr="00AE564B" w:rsidRDefault="008850D1" w:rsidP="008850D1">
      <w:pPr>
        <w:pStyle w:val="ConsPlusNormal"/>
        <w:widowControl/>
        <w:jc w:val="center"/>
        <w:rPr>
          <w:rFonts w:ascii="Times New Roman" w:hAnsi="Times New Roman" w:cs="Times New Roman"/>
          <w:sz w:val="24"/>
          <w:szCs w:val="24"/>
        </w:rPr>
      </w:pP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Сроки рассмотрения жалобы</w:t>
      </w:r>
    </w:p>
    <w:p w:rsidR="008850D1" w:rsidRPr="00AE564B" w:rsidRDefault="008850D1" w:rsidP="008850D1">
      <w:pPr>
        <w:ind w:firstLine="720"/>
        <w:jc w:val="both"/>
        <w:outlineLvl w:val="1"/>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5.9. Жалоба, поступившая Исполнителю, подлежит регистрации не позднее следующего рабочего дня со дня ее поступления.</w:t>
      </w:r>
    </w:p>
    <w:p w:rsidR="008850D1" w:rsidRPr="00AE564B" w:rsidRDefault="008850D1" w:rsidP="008850D1">
      <w:pPr>
        <w:jc w:val="both"/>
        <w:outlineLvl w:val="1"/>
        <w:rPr>
          <w:rFonts w:ascii="Times New Roman" w:hAnsi="Times New Roman"/>
        </w:rPr>
      </w:pPr>
      <w:r w:rsidRPr="00AE564B">
        <w:rPr>
          <w:rFonts w:ascii="Times New Roman" w:hAnsi="Times New Roman"/>
        </w:rPr>
        <w:t>5.10. </w:t>
      </w:r>
      <w:proofErr w:type="gramStart"/>
      <w:r w:rsidRPr="00AE564B">
        <w:rPr>
          <w:rFonts w:ascii="Times New Roman" w:hAnsi="Times New Roman"/>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50D1" w:rsidRPr="00AE564B" w:rsidRDefault="008850D1" w:rsidP="008850D1">
      <w:pPr>
        <w:jc w:val="both"/>
        <w:outlineLvl w:val="1"/>
        <w:rPr>
          <w:rFonts w:ascii="Times New Roman" w:hAnsi="Times New Roman"/>
        </w:rPr>
      </w:pPr>
      <w:r w:rsidRPr="00AE564B">
        <w:rPr>
          <w:rFonts w:ascii="Times New Roman" w:hAnsi="Times New Roman"/>
        </w:rPr>
        <w:t xml:space="preserve">5.11. В случае установления в ходе или по результатам </w:t>
      </w:r>
      <w:proofErr w:type="gramStart"/>
      <w:r w:rsidRPr="00AE564B">
        <w:rPr>
          <w:rFonts w:ascii="Times New Roman" w:hAnsi="Times New Roman"/>
        </w:rPr>
        <w:t>рассмотрения жалобы признаков состава административного правонарушения</w:t>
      </w:r>
      <w:proofErr w:type="gramEnd"/>
      <w:r w:rsidRPr="00AE564B">
        <w:rPr>
          <w:rFonts w:ascii="Times New Roman" w:hAnsi="Times New Roman"/>
        </w:rPr>
        <w:t xml:space="preserve"> или преступления должностное лицо, наделенное </w:t>
      </w:r>
      <w:r w:rsidRPr="00AE564B">
        <w:rPr>
          <w:rFonts w:ascii="Times New Roman" w:hAnsi="Times New Roman"/>
        </w:rPr>
        <w:lastRenderedPageBreak/>
        <w:t xml:space="preserve">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AE564B">
        <w:rPr>
          <w:rFonts w:ascii="Times New Roman" w:hAnsi="Times New Roman"/>
        </w:rPr>
        <w:t>подследственности</w:t>
      </w:r>
      <w:proofErr w:type="spellEnd"/>
      <w:r w:rsidRPr="00AE564B">
        <w:rPr>
          <w:rFonts w:ascii="Times New Roman" w:hAnsi="Times New Roman"/>
        </w:rPr>
        <w:t>, установленной статьей 151 Уголовно-процессуального кодекса Российской Федерации, или в органы прокуратуры.</w:t>
      </w:r>
    </w:p>
    <w:p w:rsidR="008850D1" w:rsidRPr="00AE564B" w:rsidRDefault="008850D1" w:rsidP="008850D1">
      <w:pPr>
        <w:ind w:firstLine="720"/>
        <w:jc w:val="both"/>
        <w:outlineLvl w:val="1"/>
        <w:rPr>
          <w:rFonts w:ascii="Times New Roman" w:hAnsi="Times New Roman"/>
        </w:rPr>
      </w:pP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Перечень оснований для приостановления рассмотрения жалобы</w:t>
      </w: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в случае</w:t>
      </w:r>
      <w:proofErr w:type="gramStart"/>
      <w:r w:rsidRPr="00AE564B">
        <w:rPr>
          <w:rFonts w:ascii="Times New Roman" w:hAnsi="Times New Roman" w:cs="Times New Roman"/>
          <w:sz w:val="24"/>
          <w:szCs w:val="24"/>
        </w:rPr>
        <w:t>,</w:t>
      </w:r>
      <w:proofErr w:type="gramEnd"/>
      <w:r w:rsidRPr="00AE564B">
        <w:rPr>
          <w:rFonts w:ascii="Times New Roman" w:hAnsi="Times New Roman" w:cs="Times New Roman"/>
          <w:sz w:val="24"/>
          <w:szCs w:val="24"/>
        </w:rPr>
        <w:t xml:space="preserve"> если возможность приостановления предусмотрена</w:t>
      </w: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законодательством Российской Федерации</w:t>
      </w:r>
    </w:p>
    <w:p w:rsidR="008850D1" w:rsidRPr="00AE564B" w:rsidRDefault="008850D1" w:rsidP="008850D1">
      <w:pPr>
        <w:pStyle w:val="ConsPlusNormal"/>
        <w:widowControl/>
        <w:jc w:val="both"/>
        <w:rPr>
          <w:rFonts w:ascii="Times New Roman" w:hAnsi="Times New Roman" w:cs="Times New Roman"/>
          <w:sz w:val="24"/>
          <w:szCs w:val="24"/>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5.12. Основания для приостановления рассмотрения жалобы отсутствуют.</w:t>
      </w:r>
    </w:p>
    <w:p w:rsidR="008850D1" w:rsidRPr="00AE564B" w:rsidRDefault="008850D1" w:rsidP="008850D1">
      <w:pPr>
        <w:ind w:firstLine="720"/>
        <w:jc w:val="both"/>
        <w:rPr>
          <w:rFonts w:ascii="Times New Roman" w:hAnsi="Times New Roman"/>
        </w:rPr>
      </w:pPr>
    </w:p>
    <w:p w:rsidR="008850D1" w:rsidRPr="00AE564B" w:rsidRDefault="008850D1" w:rsidP="008850D1">
      <w:pPr>
        <w:pStyle w:val="ConsPlusNormal"/>
        <w:widowControl/>
        <w:jc w:val="center"/>
        <w:rPr>
          <w:rFonts w:ascii="Times New Roman" w:hAnsi="Times New Roman" w:cs="Times New Roman"/>
          <w:sz w:val="24"/>
          <w:szCs w:val="24"/>
        </w:rPr>
      </w:pPr>
      <w:r w:rsidRPr="00AE564B">
        <w:rPr>
          <w:rFonts w:ascii="Times New Roman" w:hAnsi="Times New Roman" w:cs="Times New Roman"/>
          <w:sz w:val="24"/>
          <w:szCs w:val="24"/>
        </w:rPr>
        <w:t>Результат рассмотрения жалобы</w:t>
      </w:r>
    </w:p>
    <w:p w:rsidR="008850D1" w:rsidRPr="00AE564B" w:rsidRDefault="008850D1" w:rsidP="008850D1">
      <w:pPr>
        <w:ind w:firstLine="720"/>
        <w:jc w:val="both"/>
        <w:outlineLvl w:val="1"/>
        <w:rPr>
          <w:rFonts w:ascii="Times New Roman" w:hAnsi="Times New Roman"/>
        </w:rPr>
      </w:pPr>
    </w:p>
    <w:p w:rsidR="008850D1" w:rsidRPr="00AE564B" w:rsidRDefault="008850D1" w:rsidP="008850D1">
      <w:pPr>
        <w:pStyle w:val="ConsPlusNormal"/>
        <w:widowControl/>
        <w:jc w:val="both"/>
        <w:rPr>
          <w:rFonts w:ascii="Times New Roman" w:hAnsi="Times New Roman" w:cs="Times New Roman"/>
          <w:sz w:val="24"/>
          <w:szCs w:val="24"/>
        </w:rPr>
      </w:pPr>
      <w:r w:rsidRPr="00AE564B">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850D1" w:rsidRPr="00AE564B" w:rsidRDefault="008850D1" w:rsidP="008850D1">
      <w:pPr>
        <w:jc w:val="both"/>
        <w:outlineLvl w:val="1"/>
        <w:rPr>
          <w:rFonts w:ascii="Times New Roman" w:hAnsi="Times New Roman"/>
        </w:rPr>
      </w:pPr>
      <w:r w:rsidRPr="00AE564B">
        <w:rPr>
          <w:rFonts w:ascii="Times New Roman" w:hAnsi="Times New Roman"/>
        </w:rPr>
        <w:t>5.14. По результатам рассмотрения жалобы Исполнитель принимает одно из следующих решений:</w:t>
      </w:r>
    </w:p>
    <w:p w:rsidR="008850D1" w:rsidRPr="00AE564B" w:rsidRDefault="008850D1" w:rsidP="008850D1">
      <w:pPr>
        <w:ind w:firstLine="720"/>
        <w:jc w:val="both"/>
        <w:outlineLvl w:val="1"/>
        <w:rPr>
          <w:rFonts w:ascii="Times New Roman" w:hAnsi="Times New Roman"/>
        </w:rPr>
      </w:pPr>
      <w:proofErr w:type="gramStart"/>
      <w:r w:rsidRPr="00AE564B">
        <w:rPr>
          <w:rFonts w:ascii="Times New Roman" w:hAnsi="Times New Roman"/>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«Читинский район», а также в иных формах;</w:t>
      </w:r>
      <w:proofErr w:type="gramEnd"/>
    </w:p>
    <w:p w:rsidR="008850D1" w:rsidRPr="00AE564B" w:rsidRDefault="008850D1" w:rsidP="008850D1">
      <w:pPr>
        <w:ind w:firstLine="720"/>
        <w:jc w:val="both"/>
        <w:outlineLvl w:val="1"/>
        <w:rPr>
          <w:rFonts w:ascii="Times New Roman" w:hAnsi="Times New Roman"/>
        </w:rPr>
      </w:pPr>
      <w:r w:rsidRPr="00AE564B">
        <w:rPr>
          <w:rFonts w:ascii="Times New Roman" w:hAnsi="Times New Roman"/>
        </w:rPr>
        <w:t>отказывает в удовлетворении жалобы.</w:t>
      </w:r>
    </w:p>
    <w:p w:rsidR="008850D1" w:rsidRPr="00AE564B" w:rsidRDefault="008850D1" w:rsidP="008850D1">
      <w:pPr>
        <w:jc w:val="both"/>
        <w:rPr>
          <w:rFonts w:ascii="Times New Roman" w:hAnsi="Times New Roman"/>
        </w:rPr>
      </w:pPr>
      <w:r w:rsidRPr="00AE564B">
        <w:rPr>
          <w:rFonts w:ascii="Times New Roman" w:hAnsi="Times New Roman"/>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850D1" w:rsidRPr="00AE564B" w:rsidRDefault="008850D1" w:rsidP="008850D1">
      <w:pPr>
        <w:jc w:val="both"/>
        <w:rPr>
          <w:rFonts w:ascii="Times New Roman" w:hAnsi="Times New Roman"/>
        </w:rPr>
      </w:pPr>
      <w:r w:rsidRPr="00AE564B">
        <w:rPr>
          <w:rFonts w:ascii="Times New Roman" w:hAnsi="Times New Roman"/>
        </w:rPr>
        <w:t>5.16. Уполномоченный на рассмотрение жалобы орган отказывает в удовлетворении жалобы в следующих случаях:</w:t>
      </w:r>
    </w:p>
    <w:p w:rsidR="008850D1" w:rsidRPr="00AE564B" w:rsidRDefault="008850D1" w:rsidP="008850D1">
      <w:pPr>
        <w:ind w:firstLine="720"/>
        <w:jc w:val="both"/>
        <w:rPr>
          <w:rFonts w:ascii="Times New Roman" w:hAnsi="Times New Roman"/>
        </w:rPr>
      </w:pPr>
      <w:r w:rsidRPr="00AE564B">
        <w:rPr>
          <w:rFonts w:ascii="Times New Roman" w:hAnsi="Times New Roman"/>
        </w:rPr>
        <w:t>наличие вступившего в законную силу решения суда, арбитражного суда по жалобе о том же предмете и по тем же основаниям;</w:t>
      </w:r>
    </w:p>
    <w:p w:rsidR="008850D1" w:rsidRPr="00AE564B" w:rsidRDefault="008850D1" w:rsidP="008850D1">
      <w:pPr>
        <w:ind w:firstLine="720"/>
        <w:jc w:val="both"/>
        <w:rPr>
          <w:rFonts w:ascii="Times New Roman" w:hAnsi="Times New Roman"/>
        </w:rPr>
      </w:pPr>
      <w:r w:rsidRPr="00AE564B">
        <w:rPr>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w:t>
      </w:r>
    </w:p>
    <w:p w:rsidR="008850D1" w:rsidRPr="00AE564B" w:rsidRDefault="008850D1" w:rsidP="008850D1">
      <w:pPr>
        <w:ind w:firstLine="720"/>
        <w:jc w:val="both"/>
        <w:rPr>
          <w:rFonts w:ascii="Times New Roman" w:hAnsi="Times New Roman"/>
        </w:rPr>
      </w:pPr>
      <w:r w:rsidRPr="00AE564B">
        <w:rPr>
          <w:rFonts w:ascii="Times New Roman" w:hAnsi="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850D1" w:rsidRPr="00AE564B" w:rsidRDefault="008850D1" w:rsidP="008850D1">
      <w:pPr>
        <w:jc w:val="both"/>
        <w:rPr>
          <w:rFonts w:ascii="Times New Roman" w:hAnsi="Times New Roman"/>
        </w:rPr>
      </w:pPr>
      <w:r w:rsidRPr="00AE564B">
        <w:rPr>
          <w:rFonts w:ascii="Times New Roman" w:hAnsi="Times New Roman"/>
        </w:rPr>
        <w:t>5.17. Уполномоченный на рассмотрение жалобы орган вправе оставить жалобу без ответа в следующих случаях:</w:t>
      </w:r>
    </w:p>
    <w:p w:rsidR="008850D1" w:rsidRPr="00AE564B" w:rsidRDefault="008850D1" w:rsidP="008850D1">
      <w:pPr>
        <w:ind w:firstLine="720"/>
        <w:jc w:val="both"/>
        <w:rPr>
          <w:rFonts w:ascii="Times New Roman" w:hAnsi="Times New Roman"/>
        </w:rPr>
      </w:pPr>
      <w:r w:rsidRPr="00AE564B">
        <w:rPr>
          <w:rFonts w:ascii="Times New Roman" w:hAnsi="Times New Roman"/>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850D1" w:rsidRPr="00AE564B" w:rsidRDefault="008850D1" w:rsidP="008850D1">
      <w:pPr>
        <w:ind w:firstLine="720"/>
        <w:jc w:val="both"/>
        <w:rPr>
          <w:rFonts w:ascii="Times New Roman" w:hAnsi="Times New Roman"/>
        </w:rPr>
      </w:pPr>
      <w:r w:rsidRPr="00AE564B">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50D1" w:rsidRPr="00AE564B" w:rsidRDefault="008850D1" w:rsidP="008850D1">
      <w:pPr>
        <w:ind w:firstLine="720"/>
        <w:jc w:val="both"/>
        <w:rPr>
          <w:rFonts w:ascii="Times New Roman" w:hAnsi="Times New Roman"/>
        </w:rPr>
      </w:pPr>
    </w:p>
    <w:p w:rsidR="008850D1" w:rsidRPr="00AE564B" w:rsidRDefault="008850D1" w:rsidP="008850D1">
      <w:pPr>
        <w:ind w:firstLine="720"/>
        <w:jc w:val="center"/>
        <w:rPr>
          <w:rFonts w:ascii="Times New Roman" w:hAnsi="Times New Roman"/>
        </w:rPr>
      </w:pPr>
      <w:r w:rsidRPr="00AE564B">
        <w:rPr>
          <w:rFonts w:ascii="Times New Roman" w:hAnsi="Times New Roman"/>
        </w:rPr>
        <w:t>Порядок информирования заявителя о</w:t>
      </w:r>
    </w:p>
    <w:p w:rsidR="008850D1" w:rsidRPr="00AE564B" w:rsidRDefault="008850D1" w:rsidP="008850D1">
      <w:pPr>
        <w:ind w:firstLine="720"/>
        <w:jc w:val="center"/>
        <w:rPr>
          <w:rFonts w:ascii="Times New Roman" w:hAnsi="Times New Roman"/>
        </w:rPr>
      </w:pPr>
      <w:proofErr w:type="gramStart"/>
      <w:r w:rsidRPr="00AE564B">
        <w:rPr>
          <w:rFonts w:ascii="Times New Roman" w:hAnsi="Times New Roman"/>
        </w:rPr>
        <w:t>результатах</w:t>
      </w:r>
      <w:proofErr w:type="gramEnd"/>
      <w:r w:rsidRPr="00AE564B">
        <w:rPr>
          <w:rFonts w:ascii="Times New Roman" w:hAnsi="Times New Roman"/>
        </w:rPr>
        <w:t xml:space="preserve"> рассмотрения жалобы</w:t>
      </w:r>
    </w:p>
    <w:p w:rsidR="008850D1" w:rsidRPr="00AE564B" w:rsidRDefault="008850D1" w:rsidP="008850D1">
      <w:pPr>
        <w:ind w:firstLine="720"/>
        <w:jc w:val="center"/>
        <w:rPr>
          <w:rFonts w:ascii="Times New Roman" w:hAnsi="Times New Roman"/>
        </w:rPr>
      </w:pPr>
    </w:p>
    <w:p w:rsidR="008850D1" w:rsidRPr="00AE564B" w:rsidRDefault="008850D1" w:rsidP="008850D1">
      <w:pPr>
        <w:jc w:val="both"/>
        <w:outlineLvl w:val="1"/>
        <w:rPr>
          <w:rFonts w:ascii="Times New Roman" w:hAnsi="Times New Roman"/>
        </w:rPr>
      </w:pPr>
      <w:r w:rsidRPr="00AE564B">
        <w:rPr>
          <w:rFonts w:ascii="Times New Roman" w:hAnsi="Times New Roman"/>
        </w:rPr>
        <w:t xml:space="preserve">5.18. Не позднее дня, следующего за днем принятия решения, указанного в </w:t>
      </w:r>
      <w:r w:rsidRPr="00AE564B">
        <w:rPr>
          <w:rFonts w:ascii="Times New Roman" w:hAnsi="Times New Roman"/>
          <w:bCs/>
        </w:rPr>
        <w:t>подпункте</w:t>
      </w:r>
      <w:r w:rsidRPr="00AE564B">
        <w:rPr>
          <w:rFonts w:ascii="Times New Roman" w:hAnsi="Times New Roman"/>
        </w:rPr>
        <w:t xml:space="preserve"> </w:t>
      </w:r>
      <w:r w:rsidRPr="00AE564B">
        <w:rPr>
          <w:rFonts w:ascii="Times New Roman" w:hAnsi="Times New Roman"/>
          <w:bCs/>
        </w:rPr>
        <w:t>5.14</w:t>
      </w:r>
      <w:r w:rsidRPr="00AE564B">
        <w:rPr>
          <w:rFonts w:ascii="Times New Roman" w:hAnsi="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850D1" w:rsidRPr="00AE564B" w:rsidRDefault="008850D1" w:rsidP="008850D1">
      <w:pPr>
        <w:jc w:val="both"/>
        <w:rPr>
          <w:rFonts w:ascii="Times New Roman" w:hAnsi="Times New Roman"/>
        </w:rPr>
      </w:pPr>
      <w:r w:rsidRPr="00AE564B">
        <w:rPr>
          <w:rFonts w:ascii="Times New Roman" w:hAnsi="Times New Roman"/>
        </w:rPr>
        <w:t>5.19. В ответе по результатам рассмотрения жалобы указываются:</w:t>
      </w:r>
    </w:p>
    <w:p w:rsidR="008850D1" w:rsidRPr="00AE564B" w:rsidRDefault="008850D1" w:rsidP="008850D1">
      <w:pPr>
        <w:ind w:firstLine="720"/>
        <w:jc w:val="both"/>
        <w:rPr>
          <w:rFonts w:ascii="Times New Roman" w:hAnsi="Times New Roman"/>
        </w:rPr>
      </w:pPr>
      <w:proofErr w:type="gramStart"/>
      <w:r w:rsidRPr="00AE564B">
        <w:rPr>
          <w:rFonts w:ascii="Times New Roman" w:hAnsi="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8850D1" w:rsidRPr="00AE564B" w:rsidRDefault="008850D1" w:rsidP="008850D1">
      <w:pPr>
        <w:ind w:firstLine="720"/>
        <w:jc w:val="both"/>
        <w:rPr>
          <w:rFonts w:ascii="Times New Roman" w:hAnsi="Times New Roman"/>
        </w:rPr>
      </w:pPr>
      <w:r w:rsidRPr="00AE564B">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8850D1" w:rsidRPr="00AE564B" w:rsidRDefault="008850D1" w:rsidP="008850D1">
      <w:pPr>
        <w:ind w:firstLine="720"/>
        <w:jc w:val="both"/>
        <w:rPr>
          <w:rFonts w:ascii="Times New Roman" w:hAnsi="Times New Roman"/>
        </w:rPr>
      </w:pPr>
      <w:r w:rsidRPr="00AE564B">
        <w:rPr>
          <w:rFonts w:ascii="Times New Roman" w:hAnsi="Times New Roman"/>
        </w:rPr>
        <w:t>фамилия, имя, отчество (при наличии) или наименование заявителя;</w:t>
      </w:r>
    </w:p>
    <w:p w:rsidR="008850D1" w:rsidRPr="00AE564B" w:rsidRDefault="008850D1" w:rsidP="008850D1">
      <w:pPr>
        <w:ind w:firstLine="720"/>
        <w:jc w:val="both"/>
        <w:rPr>
          <w:rFonts w:ascii="Times New Roman" w:hAnsi="Times New Roman"/>
        </w:rPr>
      </w:pPr>
      <w:r w:rsidRPr="00AE564B">
        <w:rPr>
          <w:rFonts w:ascii="Times New Roman" w:hAnsi="Times New Roman"/>
        </w:rPr>
        <w:t>основания для принятия решения по жалобе;</w:t>
      </w:r>
    </w:p>
    <w:p w:rsidR="008850D1" w:rsidRPr="00AE564B" w:rsidRDefault="008850D1" w:rsidP="008850D1">
      <w:pPr>
        <w:ind w:firstLine="720"/>
        <w:jc w:val="both"/>
        <w:rPr>
          <w:rFonts w:ascii="Times New Roman" w:hAnsi="Times New Roman"/>
        </w:rPr>
      </w:pPr>
      <w:r w:rsidRPr="00AE564B">
        <w:rPr>
          <w:rFonts w:ascii="Times New Roman" w:hAnsi="Times New Roman"/>
        </w:rPr>
        <w:t>принятое по жалобе решение;</w:t>
      </w:r>
    </w:p>
    <w:p w:rsidR="008850D1" w:rsidRPr="00AE564B" w:rsidRDefault="008850D1" w:rsidP="008850D1">
      <w:pPr>
        <w:ind w:firstLine="720"/>
        <w:jc w:val="both"/>
        <w:rPr>
          <w:rFonts w:ascii="Times New Roman" w:hAnsi="Times New Roman"/>
        </w:rPr>
      </w:pPr>
      <w:r w:rsidRPr="00AE564B">
        <w:rPr>
          <w:rFonts w:ascii="Times New Roman" w:hAnsi="Times New Roman"/>
        </w:rPr>
        <w:t>в случае</w:t>
      </w:r>
      <w:proofErr w:type="gramStart"/>
      <w:r w:rsidRPr="00AE564B">
        <w:rPr>
          <w:rFonts w:ascii="Times New Roman" w:hAnsi="Times New Roman"/>
        </w:rPr>
        <w:t>,</w:t>
      </w:r>
      <w:proofErr w:type="gramEnd"/>
      <w:r w:rsidRPr="00AE564B">
        <w:rPr>
          <w:rFonts w:ascii="Times New Roman" w:hAnsi="Times New Roman"/>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50D1" w:rsidRPr="00AE564B" w:rsidRDefault="008850D1" w:rsidP="008850D1">
      <w:pPr>
        <w:ind w:firstLine="720"/>
        <w:jc w:val="both"/>
        <w:rPr>
          <w:rFonts w:ascii="Times New Roman" w:hAnsi="Times New Roman"/>
        </w:rPr>
      </w:pPr>
      <w:r w:rsidRPr="00AE564B">
        <w:rPr>
          <w:rFonts w:ascii="Times New Roman" w:hAnsi="Times New Roman"/>
        </w:rPr>
        <w:t>сведения о порядке обжалования принятого по жалобе решения.</w:t>
      </w:r>
    </w:p>
    <w:p w:rsidR="008850D1" w:rsidRPr="00AE564B" w:rsidRDefault="008850D1" w:rsidP="008850D1">
      <w:pPr>
        <w:jc w:val="both"/>
        <w:rPr>
          <w:rFonts w:ascii="Times New Roman" w:hAnsi="Times New Roman"/>
        </w:rPr>
      </w:pPr>
      <w:r w:rsidRPr="00AE564B">
        <w:rPr>
          <w:rFonts w:ascii="Times New Roman" w:hAnsi="Times New Roman"/>
        </w:rPr>
        <w:t>5.20. Ответ по результатам рассмотрения жалобы подписывается уполномоченным на рассмотрение жалобы должностным лицом Исполнителя.</w:t>
      </w:r>
    </w:p>
    <w:p w:rsidR="008850D1" w:rsidRPr="00AE564B" w:rsidRDefault="008850D1" w:rsidP="008850D1">
      <w:pPr>
        <w:jc w:val="both"/>
        <w:rPr>
          <w:rFonts w:ascii="Times New Roman" w:hAnsi="Times New Roman"/>
        </w:rPr>
      </w:pPr>
      <w:r w:rsidRPr="00AE564B">
        <w:rPr>
          <w:rFonts w:ascii="Times New Roman" w:hAnsi="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850D1" w:rsidRPr="00AE564B" w:rsidRDefault="008850D1" w:rsidP="008850D1">
      <w:pPr>
        <w:ind w:firstLine="720"/>
        <w:jc w:val="center"/>
        <w:rPr>
          <w:rFonts w:ascii="Times New Roman" w:hAnsi="Times New Roman"/>
        </w:rPr>
      </w:pPr>
      <w:r w:rsidRPr="00AE564B">
        <w:rPr>
          <w:rFonts w:ascii="Times New Roman" w:hAnsi="Times New Roman"/>
        </w:rPr>
        <w:t>Порядок обжалования решения по жалобе</w:t>
      </w:r>
    </w:p>
    <w:p w:rsidR="008850D1" w:rsidRPr="00AE564B" w:rsidRDefault="008850D1" w:rsidP="008850D1">
      <w:pPr>
        <w:ind w:firstLine="720"/>
        <w:jc w:val="center"/>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к лицам, указанным в </w:t>
      </w:r>
      <w:r w:rsidRPr="00AE564B">
        <w:rPr>
          <w:rFonts w:ascii="Times New Roman" w:hAnsi="Times New Roman"/>
          <w:bCs/>
        </w:rPr>
        <w:t>подпункте 5.3</w:t>
      </w:r>
      <w:r w:rsidRPr="00AE564B">
        <w:rPr>
          <w:rFonts w:ascii="Times New Roman" w:hAnsi="Times New Roman"/>
        </w:rPr>
        <w:t xml:space="preserve"> Административного регламента.</w:t>
      </w:r>
    </w:p>
    <w:p w:rsidR="008850D1" w:rsidRPr="00AE564B" w:rsidRDefault="008850D1" w:rsidP="008850D1">
      <w:pPr>
        <w:ind w:firstLine="720"/>
        <w:jc w:val="center"/>
        <w:rPr>
          <w:rFonts w:ascii="Times New Roman" w:hAnsi="Times New Roman"/>
        </w:rPr>
      </w:pPr>
    </w:p>
    <w:p w:rsidR="008850D1" w:rsidRPr="00AE564B" w:rsidRDefault="008850D1" w:rsidP="008850D1">
      <w:pPr>
        <w:ind w:firstLine="720"/>
        <w:jc w:val="center"/>
        <w:rPr>
          <w:rFonts w:ascii="Times New Roman" w:hAnsi="Times New Roman"/>
        </w:rPr>
      </w:pPr>
      <w:r w:rsidRPr="00AE564B">
        <w:rPr>
          <w:rFonts w:ascii="Times New Roman" w:hAnsi="Times New Roman"/>
        </w:rPr>
        <w:lastRenderedPageBreak/>
        <w:t>Право заявителя на получение информации и документов,</w:t>
      </w:r>
    </w:p>
    <w:p w:rsidR="008850D1" w:rsidRPr="00AE564B" w:rsidRDefault="008850D1" w:rsidP="008850D1">
      <w:pPr>
        <w:ind w:firstLine="720"/>
        <w:jc w:val="center"/>
        <w:rPr>
          <w:rFonts w:ascii="Times New Roman" w:hAnsi="Times New Roman"/>
        </w:rPr>
      </w:pPr>
      <w:proofErr w:type="gramStart"/>
      <w:r w:rsidRPr="00AE564B">
        <w:rPr>
          <w:rFonts w:ascii="Times New Roman" w:hAnsi="Times New Roman"/>
        </w:rPr>
        <w:t>необходимых</w:t>
      </w:r>
      <w:proofErr w:type="gramEnd"/>
      <w:r w:rsidRPr="00AE564B">
        <w:rPr>
          <w:rFonts w:ascii="Times New Roman" w:hAnsi="Times New Roman"/>
        </w:rPr>
        <w:t xml:space="preserve"> для обоснования и рассмотрения жалобы</w:t>
      </w:r>
    </w:p>
    <w:p w:rsidR="008850D1" w:rsidRPr="00AE564B" w:rsidRDefault="008850D1" w:rsidP="008850D1">
      <w:pPr>
        <w:ind w:firstLine="720"/>
        <w:jc w:val="both"/>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850D1" w:rsidRPr="00AE564B" w:rsidRDefault="008850D1" w:rsidP="008850D1">
      <w:pPr>
        <w:ind w:firstLine="720"/>
        <w:jc w:val="both"/>
        <w:rPr>
          <w:rFonts w:ascii="Times New Roman" w:hAnsi="Times New Roman"/>
        </w:rPr>
      </w:pPr>
    </w:p>
    <w:p w:rsidR="008850D1" w:rsidRPr="00AE564B" w:rsidRDefault="008850D1" w:rsidP="008850D1">
      <w:pPr>
        <w:ind w:firstLine="720"/>
        <w:jc w:val="center"/>
        <w:rPr>
          <w:rFonts w:ascii="Times New Roman" w:hAnsi="Times New Roman"/>
        </w:rPr>
      </w:pPr>
      <w:r w:rsidRPr="00AE564B">
        <w:rPr>
          <w:rFonts w:ascii="Times New Roman" w:hAnsi="Times New Roman"/>
        </w:rPr>
        <w:t>Способы информирования заявителей о порядке</w:t>
      </w:r>
    </w:p>
    <w:p w:rsidR="008850D1" w:rsidRPr="00AE564B" w:rsidRDefault="008850D1" w:rsidP="008850D1">
      <w:pPr>
        <w:ind w:firstLine="720"/>
        <w:jc w:val="center"/>
        <w:rPr>
          <w:rFonts w:ascii="Times New Roman" w:hAnsi="Times New Roman"/>
        </w:rPr>
      </w:pPr>
      <w:r w:rsidRPr="00AE564B">
        <w:rPr>
          <w:rFonts w:ascii="Times New Roman" w:hAnsi="Times New Roman"/>
        </w:rPr>
        <w:t>подачи и рассмотрения жалобы</w:t>
      </w:r>
    </w:p>
    <w:p w:rsidR="008850D1" w:rsidRPr="00AE564B" w:rsidRDefault="008850D1" w:rsidP="008850D1">
      <w:pPr>
        <w:ind w:firstLine="720"/>
        <w:jc w:val="center"/>
        <w:rPr>
          <w:rFonts w:ascii="Times New Roman" w:hAnsi="Times New Roman"/>
        </w:rPr>
      </w:pPr>
    </w:p>
    <w:p w:rsidR="008850D1" w:rsidRPr="00AE564B" w:rsidRDefault="008850D1" w:rsidP="008850D1">
      <w:pPr>
        <w:jc w:val="both"/>
        <w:rPr>
          <w:rFonts w:ascii="Times New Roman" w:hAnsi="Times New Roman"/>
        </w:rPr>
      </w:pPr>
      <w:r w:rsidRPr="00AE564B">
        <w:rPr>
          <w:rFonts w:ascii="Times New Roman" w:hAnsi="Times New Roman"/>
        </w:rPr>
        <w:t>5.24. Информация о порядке подачи и рассмотрения жалобы размещается на официальном сайте Администрации муниципального района,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8850D1" w:rsidRPr="00AE564B" w:rsidRDefault="008850D1" w:rsidP="008850D1">
      <w:pPr>
        <w:ind w:firstLine="720"/>
        <w:jc w:val="both"/>
        <w:outlineLvl w:val="1"/>
        <w:rPr>
          <w:rFonts w:ascii="Times New Roman" w:hAnsi="Times New Roman"/>
        </w:rPr>
      </w:pPr>
    </w:p>
    <w:p w:rsidR="008850D1" w:rsidRPr="00AE564B" w:rsidRDefault="008850D1" w:rsidP="008850D1">
      <w:pPr>
        <w:ind w:firstLine="720"/>
        <w:jc w:val="both"/>
        <w:rPr>
          <w:rFonts w:ascii="Times New Roman" w:hAnsi="Times New Roman"/>
        </w:rPr>
      </w:pPr>
    </w:p>
    <w:bookmarkEnd w:id="14"/>
    <w:p w:rsidR="008850D1" w:rsidRPr="00AE564B" w:rsidRDefault="008850D1" w:rsidP="008850D1">
      <w:pPr>
        <w:jc w:val="center"/>
        <w:rPr>
          <w:rFonts w:ascii="Times New Roman" w:hAnsi="Times New Roman"/>
        </w:rPr>
      </w:pPr>
      <w:r w:rsidRPr="00AE564B">
        <w:rPr>
          <w:rFonts w:ascii="Times New Roman" w:hAnsi="Times New Roman"/>
        </w:rPr>
        <w:t>_________________________</w:t>
      </w:r>
    </w:p>
    <w:p w:rsidR="008850D1" w:rsidRPr="00AE564B" w:rsidRDefault="008850D1" w:rsidP="008850D1">
      <w:pPr>
        <w:ind w:firstLine="709"/>
        <w:jc w:val="right"/>
        <w:rPr>
          <w:rStyle w:val="a5"/>
          <w:rFonts w:ascii="Times New Roman" w:hAnsi="Times New Roman"/>
          <w:bCs/>
        </w:rPr>
      </w:pPr>
    </w:p>
    <w:p w:rsidR="008850D1" w:rsidRPr="00AE564B" w:rsidRDefault="008850D1" w:rsidP="008850D1">
      <w:pPr>
        <w:spacing w:after="0"/>
        <w:ind w:firstLine="709"/>
        <w:jc w:val="right"/>
        <w:rPr>
          <w:rFonts w:ascii="Times New Roman" w:hAnsi="Times New Roman"/>
        </w:rPr>
      </w:pPr>
      <w:r w:rsidRPr="00AE564B">
        <w:rPr>
          <w:rStyle w:val="a5"/>
          <w:rFonts w:ascii="Times New Roman" w:hAnsi="Times New Roman"/>
          <w:bCs/>
        </w:rPr>
        <w:br w:type="page"/>
      </w:r>
      <w:r w:rsidRPr="00AE564B">
        <w:rPr>
          <w:rFonts w:ascii="Times New Roman" w:hAnsi="Times New Roman"/>
        </w:rPr>
        <w:lastRenderedPageBreak/>
        <w:t>Приложение 1</w:t>
      </w:r>
    </w:p>
    <w:p w:rsidR="008850D1" w:rsidRPr="00AE564B" w:rsidRDefault="008850D1" w:rsidP="008850D1">
      <w:pPr>
        <w:spacing w:after="0"/>
        <w:jc w:val="right"/>
        <w:rPr>
          <w:rFonts w:ascii="Times New Roman" w:hAnsi="Times New Roman"/>
        </w:rPr>
      </w:pPr>
      <w:r w:rsidRPr="00AE564B">
        <w:rPr>
          <w:rFonts w:ascii="Times New Roman" w:hAnsi="Times New Roman"/>
        </w:rPr>
        <w:t>к административному регламенту</w:t>
      </w:r>
    </w:p>
    <w:p w:rsidR="008850D1" w:rsidRPr="00AE564B" w:rsidRDefault="008850D1" w:rsidP="008850D1">
      <w:pPr>
        <w:spacing w:after="0"/>
        <w:jc w:val="right"/>
        <w:rPr>
          <w:rFonts w:ascii="Times New Roman" w:hAnsi="Times New Roman"/>
        </w:rPr>
      </w:pPr>
      <w:r w:rsidRPr="00AE564B">
        <w:rPr>
          <w:rFonts w:ascii="Times New Roman" w:hAnsi="Times New Roman"/>
        </w:rPr>
        <w:t xml:space="preserve">предоставления </w:t>
      </w:r>
      <w:proofErr w:type="gramStart"/>
      <w:r w:rsidRPr="00AE564B">
        <w:rPr>
          <w:rFonts w:ascii="Times New Roman" w:hAnsi="Times New Roman"/>
        </w:rPr>
        <w:t>муниципальной</w:t>
      </w:r>
      <w:proofErr w:type="gramEnd"/>
    </w:p>
    <w:p w:rsidR="008850D1" w:rsidRPr="00AE564B" w:rsidRDefault="008850D1" w:rsidP="008850D1">
      <w:pPr>
        <w:spacing w:after="0"/>
        <w:jc w:val="right"/>
        <w:rPr>
          <w:rStyle w:val="a4"/>
          <w:rFonts w:ascii="Times New Roman" w:hAnsi="Times New Roman"/>
          <w:b w:val="0"/>
          <w:bCs w:val="0"/>
          <w:color w:val="auto"/>
        </w:rPr>
      </w:pPr>
      <w:r w:rsidRPr="00AE564B">
        <w:rPr>
          <w:rFonts w:ascii="Times New Roman" w:hAnsi="Times New Roman"/>
        </w:rPr>
        <w:t xml:space="preserve">услуги </w:t>
      </w:r>
      <w:r w:rsidRPr="00AE564B">
        <w:rPr>
          <w:rStyle w:val="a4"/>
          <w:rFonts w:ascii="Times New Roman" w:hAnsi="Times New Roman"/>
          <w:b w:val="0"/>
          <w:bCs w:val="0"/>
          <w:color w:val="auto"/>
        </w:rPr>
        <w:t>«Согласование схемы</w:t>
      </w:r>
    </w:p>
    <w:p w:rsidR="008850D1" w:rsidRPr="00AE564B" w:rsidRDefault="008850D1" w:rsidP="008850D1">
      <w:pPr>
        <w:spacing w:after="0"/>
        <w:jc w:val="right"/>
        <w:rPr>
          <w:rStyle w:val="a4"/>
          <w:rFonts w:ascii="Times New Roman" w:hAnsi="Times New Roman"/>
          <w:b w:val="0"/>
          <w:bCs w:val="0"/>
          <w:color w:val="auto"/>
        </w:rPr>
      </w:pPr>
      <w:r w:rsidRPr="00AE564B">
        <w:rPr>
          <w:rStyle w:val="a4"/>
          <w:rFonts w:ascii="Times New Roman" w:hAnsi="Times New Roman"/>
          <w:b w:val="0"/>
          <w:bCs w:val="0"/>
          <w:color w:val="auto"/>
        </w:rPr>
        <w:t>движения транспорта и пешеходов</w:t>
      </w:r>
    </w:p>
    <w:p w:rsidR="008850D1" w:rsidRPr="00AE564B" w:rsidRDefault="008850D1" w:rsidP="008850D1">
      <w:pPr>
        <w:spacing w:after="0"/>
        <w:jc w:val="right"/>
        <w:rPr>
          <w:rStyle w:val="a4"/>
          <w:rFonts w:ascii="Times New Roman" w:hAnsi="Times New Roman"/>
          <w:b w:val="0"/>
          <w:bCs w:val="0"/>
          <w:color w:val="auto"/>
        </w:rPr>
      </w:pPr>
      <w:r w:rsidRPr="00AE564B">
        <w:rPr>
          <w:rStyle w:val="a4"/>
          <w:rFonts w:ascii="Times New Roman" w:hAnsi="Times New Roman"/>
          <w:b w:val="0"/>
          <w:bCs w:val="0"/>
          <w:color w:val="auto"/>
        </w:rPr>
        <w:t>на период проведения работ</w:t>
      </w:r>
    </w:p>
    <w:p w:rsidR="008850D1" w:rsidRPr="00AE564B" w:rsidRDefault="008850D1" w:rsidP="008850D1">
      <w:pPr>
        <w:spacing w:after="0"/>
        <w:jc w:val="right"/>
        <w:rPr>
          <w:rStyle w:val="a4"/>
          <w:rFonts w:ascii="Times New Roman" w:hAnsi="Times New Roman"/>
          <w:b w:val="0"/>
          <w:bCs w:val="0"/>
          <w:color w:val="auto"/>
        </w:rPr>
      </w:pPr>
      <w:r w:rsidRPr="00AE564B">
        <w:rPr>
          <w:rStyle w:val="a4"/>
          <w:rFonts w:ascii="Times New Roman" w:hAnsi="Times New Roman"/>
          <w:b w:val="0"/>
          <w:bCs w:val="0"/>
          <w:color w:val="auto"/>
        </w:rPr>
        <w:t>на проезжей части»</w:t>
      </w:r>
    </w:p>
    <w:p w:rsidR="008850D1" w:rsidRPr="00AE564B" w:rsidRDefault="008850D1" w:rsidP="008850D1">
      <w:pPr>
        <w:jc w:val="right"/>
        <w:rPr>
          <w:rFonts w:ascii="Times New Roman" w:hAnsi="Times New Roman"/>
        </w:rPr>
      </w:pPr>
    </w:p>
    <w:p w:rsidR="008850D1" w:rsidRPr="00AE564B" w:rsidRDefault="008850D1" w:rsidP="008850D1">
      <w:pPr>
        <w:ind w:firstLine="540"/>
        <w:jc w:val="right"/>
        <w:rPr>
          <w:rFonts w:ascii="Times New Roman" w:hAnsi="Times New Roman"/>
        </w:rPr>
      </w:pPr>
    </w:p>
    <w:p w:rsidR="008850D1" w:rsidRPr="00AE564B" w:rsidRDefault="008850D1" w:rsidP="008850D1">
      <w:pPr>
        <w:jc w:val="center"/>
        <w:rPr>
          <w:rFonts w:ascii="Times New Roman" w:hAnsi="Times New Roman"/>
          <w:b/>
          <w:bCs/>
        </w:rPr>
      </w:pPr>
      <w:r w:rsidRPr="00AE564B">
        <w:rPr>
          <w:rFonts w:ascii="Times New Roman" w:hAnsi="Times New Roman"/>
          <w:b/>
          <w:bCs/>
        </w:rPr>
        <w:t>Информация о местонахождении, графике работы,</w:t>
      </w:r>
    </w:p>
    <w:p w:rsidR="008850D1" w:rsidRPr="00AE564B" w:rsidRDefault="008850D1" w:rsidP="008850D1">
      <w:pPr>
        <w:jc w:val="center"/>
        <w:rPr>
          <w:rFonts w:ascii="Times New Roman" w:hAnsi="Times New Roman"/>
        </w:rPr>
      </w:pPr>
      <w:r w:rsidRPr="00AE564B">
        <w:rPr>
          <w:rFonts w:ascii="Times New Roman" w:hAnsi="Times New Roman"/>
          <w:b/>
          <w:bCs/>
        </w:rPr>
        <w:t>контактных данных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9"/>
        <w:gridCol w:w="6142"/>
      </w:tblGrid>
      <w:tr w:rsidR="008850D1" w:rsidRPr="00AE564B" w:rsidTr="005960E3">
        <w:tc>
          <w:tcPr>
            <w:tcW w:w="3510" w:type="dxa"/>
            <w:vAlign w:val="center"/>
          </w:tcPr>
          <w:p w:rsidR="008850D1" w:rsidRPr="00AE564B" w:rsidRDefault="008850D1" w:rsidP="005960E3">
            <w:pPr>
              <w:rPr>
                <w:rFonts w:ascii="Times New Roman" w:hAnsi="Times New Roman"/>
              </w:rPr>
            </w:pPr>
            <w:r w:rsidRPr="00AE564B">
              <w:rPr>
                <w:rFonts w:ascii="Times New Roman" w:hAnsi="Times New Roman"/>
              </w:rPr>
              <w:t>Местонахождение</w:t>
            </w:r>
          </w:p>
        </w:tc>
        <w:tc>
          <w:tcPr>
            <w:tcW w:w="6343" w:type="dxa"/>
            <w:vAlign w:val="center"/>
          </w:tcPr>
          <w:p w:rsidR="008850D1" w:rsidRPr="00AE564B" w:rsidRDefault="008850D1" w:rsidP="008850D1">
            <w:pPr>
              <w:rPr>
                <w:rFonts w:ascii="Times New Roman" w:hAnsi="Times New Roman"/>
              </w:rPr>
            </w:pPr>
            <w:r w:rsidRPr="00AE564B">
              <w:rPr>
                <w:rFonts w:ascii="Times New Roman" w:hAnsi="Times New Roman"/>
              </w:rPr>
              <w:t>4463</w:t>
            </w:r>
            <w:r>
              <w:rPr>
                <w:rFonts w:ascii="Times New Roman" w:hAnsi="Times New Roman"/>
              </w:rPr>
              <w:t>26</w:t>
            </w:r>
            <w:r w:rsidRPr="00AE564B">
              <w:rPr>
                <w:rFonts w:ascii="Times New Roman" w:hAnsi="Times New Roman"/>
              </w:rPr>
              <w:t xml:space="preserve">, Самарская область, </w:t>
            </w:r>
            <w:proofErr w:type="spellStart"/>
            <w:r w:rsidRPr="00AE564B">
              <w:rPr>
                <w:rFonts w:ascii="Times New Roman" w:hAnsi="Times New Roman"/>
              </w:rPr>
              <w:t>Кинель-Черкасский</w:t>
            </w:r>
            <w:proofErr w:type="spellEnd"/>
            <w:r w:rsidRPr="00AE564B">
              <w:rPr>
                <w:rFonts w:ascii="Times New Roman" w:hAnsi="Times New Roman"/>
              </w:rPr>
              <w:t xml:space="preserve"> район, с. К</w:t>
            </w:r>
            <w:r>
              <w:rPr>
                <w:rFonts w:ascii="Times New Roman" w:hAnsi="Times New Roman"/>
              </w:rPr>
              <w:t>расная Горка</w:t>
            </w:r>
            <w:r w:rsidRPr="00AE564B">
              <w:rPr>
                <w:rFonts w:ascii="Times New Roman" w:hAnsi="Times New Roman"/>
              </w:rPr>
              <w:t>, ул</w:t>
            </w:r>
            <w:proofErr w:type="gramStart"/>
            <w:r w:rsidRPr="00AE564B">
              <w:rPr>
                <w:rFonts w:ascii="Times New Roman" w:hAnsi="Times New Roman"/>
              </w:rPr>
              <w:t>.</w:t>
            </w:r>
            <w:r>
              <w:rPr>
                <w:rFonts w:ascii="Times New Roman" w:hAnsi="Times New Roman"/>
              </w:rPr>
              <w:t>М</w:t>
            </w:r>
            <w:proofErr w:type="gramEnd"/>
            <w:r>
              <w:rPr>
                <w:rFonts w:ascii="Times New Roman" w:hAnsi="Times New Roman"/>
              </w:rPr>
              <w:t>олодогвардейская</w:t>
            </w:r>
            <w:r w:rsidRPr="00AE564B">
              <w:rPr>
                <w:rFonts w:ascii="Times New Roman" w:hAnsi="Times New Roman"/>
              </w:rPr>
              <w:t xml:space="preserve"> , д.</w:t>
            </w:r>
            <w:r>
              <w:rPr>
                <w:rFonts w:ascii="Times New Roman" w:hAnsi="Times New Roman"/>
              </w:rPr>
              <w:t>37</w:t>
            </w:r>
          </w:p>
        </w:tc>
      </w:tr>
      <w:tr w:rsidR="008850D1" w:rsidRPr="00AE564B" w:rsidTr="005960E3">
        <w:tc>
          <w:tcPr>
            <w:tcW w:w="3510" w:type="dxa"/>
            <w:vAlign w:val="center"/>
          </w:tcPr>
          <w:p w:rsidR="008850D1" w:rsidRPr="00AE564B" w:rsidRDefault="008850D1" w:rsidP="005960E3">
            <w:pPr>
              <w:rPr>
                <w:rFonts w:ascii="Times New Roman" w:hAnsi="Times New Roman"/>
              </w:rPr>
            </w:pPr>
            <w:r w:rsidRPr="00AE564B">
              <w:rPr>
                <w:rFonts w:ascii="Times New Roman" w:hAnsi="Times New Roman"/>
              </w:rPr>
              <w:t>График работы</w:t>
            </w:r>
          </w:p>
        </w:tc>
        <w:tc>
          <w:tcPr>
            <w:tcW w:w="6343" w:type="dxa"/>
            <w:vAlign w:val="center"/>
          </w:tcPr>
          <w:p w:rsidR="008850D1" w:rsidRPr="00AE564B" w:rsidRDefault="008850D1" w:rsidP="005960E3">
            <w:pPr>
              <w:ind w:firstLine="34"/>
              <w:jc w:val="both"/>
              <w:rPr>
                <w:rFonts w:ascii="Times New Roman" w:hAnsi="Times New Roman"/>
              </w:rPr>
            </w:pPr>
            <w:r w:rsidRPr="00AE564B">
              <w:rPr>
                <w:rFonts w:ascii="Times New Roman" w:hAnsi="Times New Roman"/>
              </w:rPr>
              <w:t>С 8-00 до 16-00</w:t>
            </w:r>
          </w:p>
        </w:tc>
      </w:tr>
      <w:tr w:rsidR="008850D1" w:rsidRPr="00AE564B" w:rsidTr="005960E3">
        <w:tc>
          <w:tcPr>
            <w:tcW w:w="3510" w:type="dxa"/>
            <w:vAlign w:val="center"/>
          </w:tcPr>
          <w:p w:rsidR="008850D1" w:rsidRPr="00AE564B" w:rsidRDefault="008850D1" w:rsidP="005960E3">
            <w:pPr>
              <w:rPr>
                <w:rFonts w:ascii="Times New Roman" w:hAnsi="Times New Roman"/>
              </w:rPr>
            </w:pPr>
            <w:r w:rsidRPr="00AE564B">
              <w:rPr>
                <w:rFonts w:ascii="Times New Roman" w:hAnsi="Times New Roman"/>
              </w:rPr>
              <w:t>Телефон/факс</w:t>
            </w:r>
          </w:p>
        </w:tc>
        <w:tc>
          <w:tcPr>
            <w:tcW w:w="6343" w:type="dxa"/>
            <w:vAlign w:val="center"/>
          </w:tcPr>
          <w:p w:rsidR="008850D1" w:rsidRPr="00AE564B" w:rsidRDefault="008850D1" w:rsidP="008850D1">
            <w:pPr>
              <w:rPr>
                <w:rFonts w:ascii="Times New Roman" w:hAnsi="Times New Roman"/>
              </w:rPr>
            </w:pPr>
            <w:r>
              <w:rPr>
                <w:rFonts w:ascii="Times New Roman" w:hAnsi="Times New Roman"/>
              </w:rPr>
              <w:t>8 (846</w:t>
            </w:r>
            <w:r w:rsidRPr="00AE564B">
              <w:rPr>
                <w:rFonts w:ascii="Times New Roman" w:hAnsi="Times New Roman"/>
              </w:rPr>
              <w:t>60</w:t>
            </w:r>
            <w:r>
              <w:rPr>
                <w:rFonts w:ascii="Times New Roman" w:hAnsi="Times New Roman"/>
              </w:rPr>
              <w:t>)32</w:t>
            </w:r>
            <w:r w:rsidRPr="00AE564B">
              <w:rPr>
                <w:rFonts w:ascii="Times New Roman" w:hAnsi="Times New Roman"/>
              </w:rPr>
              <w:t>5</w:t>
            </w:r>
            <w:r>
              <w:rPr>
                <w:rFonts w:ascii="Times New Roman" w:hAnsi="Times New Roman"/>
              </w:rPr>
              <w:t>16</w:t>
            </w:r>
          </w:p>
        </w:tc>
      </w:tr>
      <w:tr w:rsidR="008850D1" w:rsidRPr="00AE564B" w:rsidTr="005960E3">
        <w:tc>
          <w:tcPr>
            <w:tcW w:w="3510" w:type="dxa"/>
            <w:vAlign w:val="center"/>
          </w:tcPr>
          <w:p w:rsidR="008850D1" w:rsidRPr="00AE564B" w:rsidRDefault="008850D1" w:rsidP="005960E3">
            <w:pPr>
              <w:rPr>
                <w:rFonts w:ascii="Times New Roman" w:hAnsi="Times New Roman"/>
              </w:rPr>
            </w:pPr>
            <w:r w:rsidRPr="00AE564B">
              <w:rPr>
                <w:rFonts w:ascii="Times New Roman" w:hAnsi="Times New Roman"/>
              </w:rPr>
              <w:t>Почтовый адрес</w:t>
            </w:r>
          </w:p>
        </w:tc>
        <w:tc>
          <w:tcPr>
            <w:tcW w:w="6343" w:type="dxa"/>
            <w:vAlign w:val="center"/>
          </w:tcPr>
          <w:p w:rsidR="008850D1" w:rsidRPr="00AE564B" w:rsidRDefault="008850D1" w:rsidP="008850D1">
            <w:pPr>
              <w:rPr>
                <w:rFonts w:ascii="Times New Roman" w:hAnsi="Times New Roman"/>
              </w:rPr>
            </w:pPr>
            <w:r w:rsidRPr="00AE564B">
              <w:rPr>
                <w:rFonts w:ascii="Times New Roman" w:hAnsi="Times New Roman"/>
              </w:rPr>
              <w:t>4463</w:t>
            </w:r>
            <w:r>
              <w:rPr>
                <w:rFonts w:ascii="Times New Roman" w:hAnsi="Times New Roman"/>
              </w:rPr>
              <w:t>26</w:t>
            </w:r>
            <w:r w:rsidRPr="00AE564B">
              <w:rPr>
                <w:rFonts w:ascii="Times New Roman" w:hAnsi="Times New Roman"/>
              </w:rPr>
              <w:t xml:space="preserve">, Самарская область, </w:t>
            </w:r>
            <w:proofErr w:type="spellStart"/>
            <w:r w:rsidRPr="00AE564B">
              <w:rPr>
                <w:rFonts w:ascii="Times New Roman" w:hAnsi="Times New Roman"/>
              </w:rPr>
              <w:t>Кинель-Черкасский</w:t>
            </w:r>
            <w:proofErr w:type="spellEnd"/>
            <w:r w:rsidRPr="00AE564B">
              <w:rPr>
                <w:rFonts w:ascii="Times New Roman" w:hAnsi="Times New Roman"/>
              </w:rPr>
              <w:t xml:space="preserve"> район, с. К</w:t>
            </w:r>
            <w:r>
              <w:rPr>
                <w:rFonts w:ascii="Times New Roman" w:hAnsi="Times New Roman"/>
              </w:rPr>
              <w:t>расная Горка</w:t>
            </w:r>
            <w:r w:rsidRPr="00AE564B">
              <w:rPr>
                <w:rFonts w:ascii="Times New Roman" w:hAnsi="Times New Roman"/>
              </w:rPr>
              <w:t>, ул</w:t>
            </w:r>
            <w:proofErr w:type="gramStart"/>
            <w:r w:rsidRPr="00AE564B">
              <w:rPr>
                <w:rFonts w:ascii="Times New Roman" w:hAnsi="Times New Roman"/>
              </w:rPr>
              <w:t>.</w:t>
            </w:r>
            <w:r>
              <w:rPr>
                <w:rFonts w:ascii="Times New Roman" w:hAnsi="Times New Roman"/>
              </w:rPr>
              <w:t>М</w:t>
            </w:r>
            <w:proofErr w:type="gramEnd"/>
            <w:r>
              <w:rPr>
                <w:rFonts w:ascii="Times New Roman" w:hAnsi="Times New Roman"/>
              </w:rPr>
              <w:t>олодогвардейская</w:t>
            </w:r>
            <w:r w:rsidRPr="00AE564B">
              <w:rPr>
                <w:rFonts w:ascii="Times New Roman" w:hAnsi="Times New Roman"/>
              </w:rPr>
              <w:t>, д.</w:t>
            </w:r>
            <w:r>
              <w:rPr>
                <w:rFonts w:ascii="Times New Roman" w:hAnsi="Times New Roman"/>
              </w:rPr>
              <w:t>37</w:t>
            </w:r>
          </w:p>
        </w:tc>
      </w:tr>
      <w:tr w:rsidR="008850D1" w:rsidRPr="00AE564B" w:rsidTr="005960E3">
        <w:tc>
          <w:tcPr>
            <w:tcW w:w="3510" w:type="dxa"/>
            <w:vAlign w:val="center"/>
          </w:tcPr>
          <w:p w:rsidR="008850D1" w:rsidRPr="00AE564B" w:rsidRDefault="008850D1" w:rsidP="005960E3">
            <w:pPr>
              <w:rPr>
                <w:rFonts w:ascii="Times New Roman" w:hAnsi="Times New Roman"/>
              </w:rPr>
            </w:pPr>
            <w:r w:rsidRPr="00AE564B">
              <w:rPr>
                <w:rFonts w:ascii="Times New Roman" w:hAnsi="Times New Roman"/>
              </w:rPr>
              <w:t>Адрес электронной почты</w:t>
            </w:r>
          </w:p>
        </w:tc>
        <w:tc>
          <w:tcPr>
            <w:tcW w:w="6343" w:type="dxa"/>
            <w:vAlign w:val="center"/>
          </w:tcPr>
          <w:p w:rsidR="008850D1" w:rsidRPr="00AE564B" w:rsidRDefault="00E61098" w:rsidP="005960E3">
            <w:pPr>
              <w:rPr>
                <w:rFonts w:ascii="Times New Roman" w:hAnsi="Times New Roman"/>
                <w:lang w:val="en-US"/>
              </w:rPr>
            </w:pPr>
            <w:hyperlink r:id="rId9" w:history="1">
              <w:r w:rsidR="008850D1" w:rsidRPr="002E1C2B">
                <w:rPr>
                  <w:rStyle w:val="a8"/>
                  <w:lang w:val="en-US"/>
                </w:rPr>
                <w:t>adm</w:t>
              </w:r>
              <w:r w:rsidR="008850D1" w:rsidRPr="00D46F59">
                <w:rPr>
                  <w:rStyle w:val="a8"/>
                </w:rPr>
                <w:t>-</w:t>
              </w:r>
              <w:r w:rsidR="008850D1" w:rsidRPr="002E1C2B">
                <w:rPr>
                  <w:rStyle w:val="a8"/>
                  <w:lang w:val="en-US"/>
                </w:rPr>
                <w:t>kr</w:t>
              </w:r>
              <w:r w:rsidR="008850D1" w:rsidRPr="00D46F59">
                <w:rPr>
                  <w:rStyle w:val="a8"/>
                </w:rPr>
                <w:t>2013@</w:t>
              </w:r>
              <w:r w:rsidR="008850D1" w:rsidRPr="002E1C2B">
                <w:rPr>
                  <w:rStyle w:val="a8"/>
                  <w:lang w:val="en-US"/>
                </w:rPr>
                <w:t>yandex</w:t>
              </w:r>
              <w:r w:rsidR="008850D1" w:rsidRPr="00D46F59">
                <w:rPr>
                  <w:rStyle w:val="a8"/>
                </w:rPr>
                <w:t>.</w:t>
              </w:r>
              <w:r w:rsidR="008850D1" w:rsidRPr="002E1C2B">
                <w:rPr>
                  <w:rStyle w:val="a8"/>
                  <w:lang w:val="en-US"/>
                </w:rPr>
                <w:t>ru</w:t>
              </w:r>
            </w:hyperlink>
          </w:p>
        </w:tc>
      </w:tr>
      <w:tr w:rsidR="008850D1" w:rsidRPr="00AE564B" w:rsidTr="005960E3">
        <w:tc>
          <w:tcPr>
            <w:tcW w:w="3510" w:type="dxa"/>
            <w:vAlign w:val="center"/>
          </w:tcPr>
          <w:p w:rsidR="008850D1" w:rsidRPr="00AE564B" w:rsidRDefault="008850D1" w:rsidP="005960E3">
            <w:pPr>
              <w:rPr>
                <w:rFonts w:ascii="Times New Roman" w:hAnsi="Times New Roman"/>
              </w:rPr>
            </w:pPr>
            <w:r w:rsidRPr="00AE564B">
              <w:rPr>
                <w:rFonts w:ascii="Times New Roman" w:hAnsi="Times New Roman"/>
              </w:rPr>
              <w:t>Адрес официального сайта</w:t>
            </w:r>
          </w:p>
        </w:tc>
        <w:tc>
          <w:tcPr>
            <w:tcW w:w="6343" w:type="dxa"/>
            <w:vAlign w:val="center"/>
          </w:tcPr>
          <w:p w:rsidR="008850D1" w:rsidRPr="00AE564B" w:rsidRDefault="008850D1" w:rsidP="005960E3">
            <w:pPr>
              <w:rPr>
                <w:rFonts w:ascii="Times New Roman" w:hAnsi="Times New Roman"/>
              </w:rPr>
            </w:pPr>
            <w:r w:rsidRPr="002F5845">
              <w:rPr>
                <w:rFonts w:ascii="Times New Roman" w:hAnsi="Times New Roman"/>
                <w:sz w:val="24"/>
                <w:szCs w:val="24"/>
              </w:rPr>
              <w:t>http://gorka.kinel-cherkassy.ru/</w:t>
            </w:r>
            <w:r w:rsidRPr="008217A5">
              <w:rPr>
                <w:rFonts w:ascii="Times New Roman" w:hAnsi="Times New Roman"/>
                <w:sz w:val="24"/>
                <w:szCs w:val="24"/>
              </w:rPr>
              <w:t>;</w:t>
            </w:r>
          </w:p>
        </w:tc>
      </w:tr>
      <w:tr w:rsidR="008850D1" w:rsidRPr="00AE564B" w:rsidTr="005960E3">
        <w:tc>
          <w:tcPr>
            <w:tcW w:w="3510" w:type="dxa"/>
            <w:vAlign w:val="center"/>
          </w:tcPr>
          <w:p w:rsidR="008850D1" w:rsidRPr="00AE564B" w:rsidRDefault="008850D1" w:rsidP="005960E3">
            <w:pPr>
              <w:rPr>
                <w:rFonts w:ascii="Times New Roman" w:hAnsi="Times New Roman"/>
              </w:rPr>
            </w:pPr>
            <w:r w:rsidRPr="00AE564B">
              <w:rPr>
                <w:rFonts w:ascii="Times New Roman" w:hAnsi="Times New Roman"/>
              </w:rPr>
              <w:t>Справочные телефоны</w:t>
            </w:r>
          </w:p>
        </w:tc>
        <w:tc>
          <w:tcPr>
            <w:tcW w:w="6343" w:type="dxa"/>
            <w:vAlign w:val="center"/>
          </w:tcPr>
          <w:p w:rsidR="008850D1" w:rsidRPr="00AE564B" w:rsidRDefault="008850D1" w:rsidP="008850D1">
            <w:pPr>
              <w:rPr>
                <w:rFonts w:ascii="Times New Roman" w:hAnsi="Times New Roman"/>
              </w:rPr>
            </w:pPr>
            <w:r w:rsidRPr="00AE564B">
              <w:rPr>
                <w:rFonts w:ascii="Times New Roman" w:hAnsi="Times New Roman"/>
              </w:rPr>
              <w:t>8(84660</w:t>
            </w:r>
            <w:r>
              <w:rPr>
                <w:rFonts w:ascii="Times New Roman" w:hAnsi="Times New Roman"/>
              </w:rPr>
              <w:t>)</w:t>
            </w:r>
            <w:r w:rsidRPr="00AE564B">
              <w:rPr>
                <w:rFonts w:ascii="Times New Roman" w:hAnsi="Times New Roman"/>
              </w:rPr>
              <w:t>3</w:t>
            </w:r>
            <w:r>
              <w:rPr>
                <w:rFonts w:ascii="Times New Roman" w:hAnsi="Times New Roman"/>
              </w:rPr>
              <w:t>2</w:t>
            </w:r>
            <w:r w:rsidRPr="00AE564B">
              <w:rPr>
                <w:rFonts w:ascii="Times New Roman" w:hAnsi="Times New Roman"/>
              </w:rPr>
              <w:t>5</w:t>
            </w:r>
            <w:r>
              <w:rPr>
                <w:rFonts w:ascii="Times New Roman" w:hAnsi="Times New Roman"/>
              </w:rPr>
              <w:t>16</w:t>
            </w:r>
          </w:p>
        </w:tc>
      </w:tr>
    </w:tbl>
    <w:p w:rsidR="008850D1" w:rsidRPr="00AE564B" w:rsidRDefault="008850D1" w:rsidP="008850D1">
      <w:pPr>
        <w:ind w:firstLine="540"/>
        <w:jc w:val="right"/>
        <w:rPr>
          <w:rFonts w:ascii="Times New Roman" w:hAnsi="Times New Roman"/>
        </w:rPr>
      </w:pPr>
    </w:p>
    <w:p w:rsidR="008850D1" w:rsidRPr="00AE564B" w:rsidRDefault="008850D1" w:rsidP="008850D1">
      <w:pPr>
        <w:pStyle w:val="ConsPlusNormal"/>
        <w:jc w:val="right"/>
        <w:outlineLvl w:val="1"/>
        <w:rPr>
          <w:rFonts w:ascii="Times New Roman" w:hAnsi="Times New Roman" w:cs="Times New Roman"/>
          <w:sz w:val="24"/>
          <w:szCs w:val="24"/>
        </w:rPr>
      </w:pPr>
      <w:r w:rsidRPr="00AE564B">
        <w:rPr>
          <w:rStyle w:val="a5"/>
          <w:rFonts w:ascii="Times New Roman" w:hAnsi="Times New Roman" w:cs="Times New Roman"/>
          <w:bCs/>
        </w:rPr>
        <w:br w:type="page"/>
      </w:r>
      <w:r w:rsidRPr="00AE564B">
        <w:rPr>
          <w:rFonts w:ascii="Times New Roman" w:hAnsi="Times New Roman" w:cs="Times New Roman"/>
          <w:sz w:val="24"/>
          <w:szCs w:val="24"/>
        </w:rPr>
        <w:lastRenderedPageBreak/>
        <w:t>Приложение N 2</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к Административному регламенту</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по предоставлению муниципальной услуги</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 xml:space="preserve">«Согласование схемы движения </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 xml:space="preserve">транспорта и пешеходов </w:t>
      </w:r>
      <w:proofErr w:type="gramStart"/>
      <w:r w:rsidRPr="00AE564B">
        <w:rPr>
          <w:rFonts w:ascii="Times New Roman" w:hAnsi="Times New Roman" w:cs="Times New Roman"/>
          <w:sz w:val="24"/>
          <w:szCs w:val="24"/>
        </w:rPr>
        <w:t>на</w:t>
      </w:r>
      <w:proofErr w:type="gramEnd"/>
      <w:r w:rsidRPr="00AE564B">
        <w:rPr>
          <w:rFonts w:ascii="Times New Roman" w:hAnsi="Times New Roman" w:cs="Times New Roman"/>
          <w:sz w:val="24"/>
          <w:szCs w:val="24"/>
        </w:rPr>
        <w:t xml:space="preserve"> </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 xml:space="preserve">период проведения работ </w:t>
      </w:r>
      <w:proofErr w:type="gramStart"/>
      <w:r w:rsidRPr="00AE564B">
        <w:rPr>
          <w:rFonts w:ascii="Times New Roman" w:hAnsi="Times New Roman" w:cs="Times New Roman"/>
          <w:sz w:val="24"/>
          <w:szCs w:val="24"/>
        </w:rPr>
        <w:t>на</w:t>
      </w:r>
      <w:proofErr w:type="gramEnd"/>
      <w:r w:rsidRPr="00AE564B">
        <w:rPr>
          <w:rFonts w:ascii="Times New Roman" w:hAnsi="Times New Roman" w:cs="Times New Roman"/>
          <w:sz w:val="24"/>
          <w:szCs w:val="24"/>
        </w:rPr>
        <w:t xml:space="preserve"> </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проезжей части</w:t>
      </w:r>
    </w:p>
    <w:p w:rsidR="008850D1" w:rsidRPr="00AE564B" w:rsidRDefault="008850D1" w:rsidP="008850D1">
      <w:pPr>
        <w:pStyle w:val="ConsPlusNonformat"/>
        <w:rPr>
          <w:rFonts w:ascii="Times New Roman" w:hAnsi="Times New Roman" w:cs="Times New Roman"/>
          <w:sz w:val="24"/>
          <w:szCs w:val="24"/>
        </w:rPr>
      </w:pPr>
      <w:r w:rsidRPr="00AE564B">
        <w:rPr>
          <w:sz w:val="24"/>
          <w:szCs w:val="24"/>
        </w:rPr>
        <w:t xml:space="preserve">                                            </w:t>
      </w:r>
    </w:p>
    <w:tbl>
      <w:tblPr>
        <w:tblW w:w="0" w:type="auto"/>
        <w:tblLook w:val="00BF"/>
      </w:tblPr>
      <w:tblGrid>
        <w:gridCol w:w="4751"/>
        <w:gridCol w:w="4820"/>
      </w:tblGrid>
      <w:tr w:rsidR="008850D1" w:rsidRPr="00AE564B" w:rsidTr="005960E3">
        <w:trPr>
          <w:trHeight w:val="80"/>
        </w:trPr>
        <w:tc>
          <w:tcPr>
            <w:tcW w:w="4831" w:type="dxa"/>
          </w:tcPr>
          <w:p w:rsidR="008850D1" w:rsidRPr="00AE564B" w:rsidRDefault="008850D1" w:rsidP="005960E3">
            <w:pPr>
              <w:jc w:val="both"/>
              <w:rPr>
                <w:rFonts w:ascii="Times New Roman" w:hAnsi="Times New Roman"/>
              </w:rPr>
            </w:pPr>
          </w:p>
        </w:tc>
        <w:tc>
          <w:tcPr>
            <w:tcW w:w="4901" w:type="dxa"/>
          </w:tcPr>
          <w:p w:rsidR="008850D1" w:rsidRPr="00AE564B" w:rsidRDefault="008850D1" w:rsidP="005960E3">
            <w:pPr>
              <w:jc w:val="both"/>
              <w:rPr>
                <w:rFonts w:ascii="Times New Roman" w:hAnsi="Times New Roman"/>
              </w:rPr>
            </w:pPr>
          </w:p>
        </w:tc>
      </w:tr>
      <w:tr w:rsidR="008850D1" w:rsidRPr="00AE564B" w:rsidTr="005960E3">
        <w:trPr>
          <w:trHeight w:val="270"/>
        </w:trPr>
        <w:tc>
          <w:tcPr>
            <w:tcW w:w="4831" w:type="dxa"/>
          </w:tcPr>
          <w:p w:rsidR="008850D1" w:rsidRPr="00AE564B" w:rsidRDefault="008850D1" w:rsidP="005960E3">
            <w:pPr>
              <w:jc w:val="both"/>
              <w:rPr>
                <w:rFonts w:ascii="Times New Roman" w:hAnsi="Times New Roman"/>
              </w:rPr>
            </w:pPr>
          </w:p>
        </w:tc>
        <w:tc>
          <w:tcPr>
            <w:tcW w:w="4901" w:type="dxa"/>
          </w:tcPr>
          <w:p w:rsidR="008850D1" w:rsidRPr="00AE564B" w:rsidRDefault="008850D1" w:rsidP="005960E3">
            <w:pPr>
              <w:pStyle w:val="a6"/>
              <w:jc w:val="center"/>
              <w:rPr>
                <w:rFonts w:ascii="Times New Roman" w:hAnsi="Times New Roman" w:cs="Times New Roman"/>
              </w:rPr>
            </w:pPr>
          </w:p>
        </w:tc>
      </w:tr>
    </w:tbl>
    <w:p w:rsidR="008850D1" w:rsidRPr="00AE564B" w:rsidRDefault="008850D1" w:rsidP="008850D1">
      <w:pPr>
        <w:ind w:left="171" w:right="171"/>
        <w:jc w:val="right"/>
        <w:rPr>
          <w:rFonts w:ascii="Times New Roman" w:hAnsi="Times New Roman"/>
        </w:rPr>
      </w:pPr>
      <w:r w:rsidRPr="00AE564B">
        <w:rPr>
          <w:rFonts w:ascii="Times New Roman" w:hAnsi="Times New Roman"/>
        </w:rPr>
        <w:t>Главе  сельского поселения</w:t>
      </w:r>
    </w:p>
    <w:p w:rsidR="008850D1" w:rsidRPr="00AE564B" w:rsidRDefault="008850D1" w:rsidP="008850D1">
      <w:pPr>
        <w:ind w:left="171" w:right="171"/>
        <w:jc w:val="right"/>
        <w:rPr>
          <w:rFonts w:ascii="Times New Roman" w:hAnsi="Times New Roman"/>
        </w:rPr>
      </w:pPr>
      <w:r w:rsidRPr="00AE564B">
        <w:rPr>
          <w:rFonts w:ascii="Times New Roman" w:hAnsi="Times New Roman"/>
        </w:rPr>
        <w:t>К</w:t>
      </w:r>
      <w:r>
        <w:rPr>
          <w:rFonts w:ascii="Times New Roman" w:hAnsi="Times New Roman"/>
        </w:rPr>
        <w:t>расная Горка</w:t>
      </w:r>
      <w:r w:rsidRPr="00AE564B">
        <w:rPr>
          <w:rFonts w:ascii="Times New Roman" w:hAnsi="Times New Roman"/>
        </w:rPr>
        <w:br/>
      </w:r>
    </w:p>
    <w:p w:rsidR="008850D1" w:rsidRPr="00AE564B" w:rsidRDefault="008850D1" w:rsidP="008850D1">
      <w:pPr>
        <w:ind w:left="171" w:right="171"/>
        <w:jc w:val="right"/>
        <w:rPr>
          <w:rFonts w:ascii="Times New Roman" w:hAnsi="Times New Roman"/>
        </w:rPr>
      </w:pPr>
      <w:r w:rsidRPr="00AE564B">
        <w:rPr>
          <w:rFonts w:ascii="Times New Roman" w:hAnsi="Times New Roman"/>
        </w:rPr>
        <w:t>от _______________________________________</w:t>
      </w:r>
    </w:p>
    <w:p w:rsidR="008850D1" w:rsidRPr="00AE564B" w:rsidRDefault="008850D1" w:rsidP="008850D1">
      <w:pPr>
        <w:ind w:left="170" w:right="170"/>
        <w:jc w:val="center"/>
        <w:rPr>
          <w:rFonts w:ascii="Times New Roman" w:hAnsi="Times New Roman"/>
        </w:rPr>
      </w:pPr>
      <w:r w:rsidRPr="00AE564B">
        <w:rPr>
          <w:rFonts w:ascii="Times New Roman" w:hAnsi="Times New Roman"/>
        </w:rPr>
        <w:t xml:space="preserve">                                </w:t>
      </w:r>
      <w:proofErr w:type="gramStart"/>
      <w:r w:rsidRPr="00AE564B">
        <w:rPr>
          <w:rFonts w:ascii="Times New Roman" w:hAnsi="Times New Roman"/>
        </w:rPr>
        <w:t>зарегистрированного</w:t>
      </w:r>
      <w:proofErr w:type="gramEnd"/>
      <w:r w:rsidRPr="00AE564B">
        <w:rPr>
          <w:rFonts w:ascii="Times New Roman" w:hAnsi="Times New Roman"/>
        </w:rPr>
        <w:t xml:space="preserve"> (проживающего)</w:t>
      </w:r>
      <w:r w:rsidRPr="00AE564B">
        <w:rPr>
          <w:rFonts w:ascii="Times New Roman" w:hAnsi="Times New Roman"/>
        </w:rPr>
        <w:br/>
        <w:t xml:space="preserve">                                                 по адресу _______________________________</w:t>
      </w:r>
    </w:p>
    <w:p w:rsidR="008850D1" w:rsidRPr="00AE564B" w:rsidRDefault="008850D1" w:rsidP="008850D1">
      <w:pPr>
        <w:ind w:left="170" w:right="170"/>
        <w:jc w:val="right"/>
        <w:rPr>
          <w:rFonts w:ascii="Times New Roman" w:hAnsi="Times New Roman"/>
        </w:rPr>
      </w:pPr>
      <w:r w:rsidRPr="00AE564B">
        <w:rPr>
          <w:rFonts w:ascii="Times New Roman" w:hAnsi="Times New Roman"/>
        </w:rPr>
        <w:t>_________________________________________</w:t>
      </w:r>
      <w:r w:rsidRPr="00AE564B">
        <w:rPr>
          <w:rFonts w:ascii="Times New Roman" w:hAnsi="Times New Roman"/>
        </w:rPr>
        <w:br/>
      </w:r>
      <w:r w:rsidRPr="00AE564B">
        <w:rPr>
          <w:rFonts w:ascii="Times New Roman" w:hAnsi="Times New Roman"/>
        </w:rPr>
        <w:br/>
        <w:t xml:space="preserve">  тел.______________________________________</w:t>
      </w:r>
      <w:r w:rsidRPr="00AE564B">
        <w:rPr>
          <w:rFonts w:ascii="Times New Roman" w:hAnsi="Times New Roman"/>
        </w:rPr>
        <w:br/>
      </w:r>
    </w:p>
    <w:p w:rsidR="008850D1" w:rsidRPr="00AE564B" w:rsidRDefault="008850D1" w:rsidP="008850D1">
      <w:pPr>
        <w:ind w:left="171" w:right="171"/>
        <w:jc w:val="center"/>
        <w:rPr>
          <w:rFonts w:ascii="Times New Roman" w:hAnsi="Times New Roman"/>
          <w:b/>
        </w:rPr>
      </w:pPr>
      <w:r w:rsidRPr="00AE564B">
        <w:rPr>
          <w:rFonts w:ascii="Times New Roman" w:hAnsi="Times New Roman"/>
          <w:b/>
        </w:rPr>
        <w:t>Заявление</w:t>
      </w:r>
    </w:p>
    <w:p w:rsidR="008850D1" w:rsidRPr="00AE564B" w:rsidRDefault="008850D1" w:rsidP="008850D1">
      <w:pPr>
        <w:ind w:firstLine="567"/>
        <w:jc w:val="both"/>
        <w:rPr>
          <w:rFonts w:ascii="Times New Roman" w:hAnsi="Times New Roman"/>
        </w:rPr>
      </w:pPr>
      <w:r w:rsidRPr="00AE564B">
        <w:rPr>
          <w:rFonts w:ascii="Times New Roman" w:hAnsi="Times New Roman"/>
        </w:rPr>
        <w:br/>
        <w:t xml:space="preserve">        Прошу согласовать схему движения транспорта и пешеходов на период проведения работ на проезжей части, расположенной по адресу______________</w:t>
      </w:r>
    </w:p>
    <w:p w:rsidR="008850D1" w:rsidRPr="00AE564B" w:rsidRDefault="008850D1" w:rsidP="008850D1">
      <w:pPr>
        <w:jc w:val="both"/>
        <w:rPr>
          <w:rFonts w:ascii="Times New Roman" w:hAnsi="Times New Roman"/>
        </w:rPr>
      </w:pPr>
      <w:r w:rsidRPr="00AE564B">
        <w:rPr>
          <w:rFonts w:ascii="Times New Roman" w:hAnsi="Times New Roman"/>
        </w:rPr>
        <w:t>________________________________________________________________</w:t>
      </w:r>
      <w:r w:rsidRPr="00AE564B">
        <w:rPr>
          <w:rFonts w:ascii="Times New Roman" w:hAnsi="Times New Roman"/>
        </w:rPr>
        <w:br/>
      </w:r>
      <w:r w:rsidRPr="00AE564B">
        <w:rPr>
          <w:rFonts w:ascii="Times New Roman" w:hAnsi="Times New Roman"/>
        </w:rPr>
        <w:br/>
      </w:r>
      <w:r w:rsidRPr="00AE564B">
        <w:rPr>
          <w:rFonts w:ascii="Times New Roman" w:hAnsi="Times New Roman"/>
        </w:rPr>
        <w:br/>
      </w:r>
    </w:p>
    <w:p w:rsidR="008850D1" w:rsidRPr="00AE564B" w:rsidRDefault="008850D1" w:rsidP="008850D1">
      <w:pPr>
        <w:jc w:val="both"/>
        <w:rPr>
          <w:rFonts w:ascii="Times New Roman" w:hAnsi="Times New Roman"/>
        </w:rPr>
      </w:pPr>
      <w:r w:rsidRPr="00AE564B">
        <w:rPr>
          <w:rFonts w:ascii="Times New Roman" w:hAnsi="Times New Roman"/>
        </w:rPr>
        <w:t>______________________                                      _______________________</w:t>
      </w:r>
      <w:r w:rsidRPr="00AE564B">
        <w:rPr>
          <w:rFonts w:ascii="Times New Roman" w:hAnsi="Times New Roman"/>
        </w:rPr>
        <w:br/>
        <w:t xml:space="preserve">                     подпись (Ф.И.О.)</w:t>
      </w:r>
      <w:r w:rsidRPr="00AE564B">
        <w:rPr>
          <w:rFonts w:ascii="Times New Roman" w:hAnsi="Times New Roman"/>
        </w:rPr>
        <w:br/>
      </w:r>
      <w:r w:rsidRPr="00AE564B">
        <w:rPr>
          <w:rFonts w:ascii="Times New Roman" w:hAnsi="Times New Roman"/>
        </w:rPr>
        <w:br/>
        <w:t>_____________________</w:t>
      </w:r>
    </w:p>
    <w:p w:rsidR="008850D1" w:rsidRPr="00AE564B" w:rsidRDefault="008850D1" w:rsidP="008850D1">
      <w:pPr>
        <w:jc w:val="both"/>
        <w:rPr>
          <w:rFonts w:ascii="Times New Roman" w:hAnsi="Times New Roman"/>
        </w:rPr>
      </w:pPr>
      <w:r w:rsidRPr="00AE564B">
        <w:rPr>
          <w:rFonts w:ascii="Times New Roman" w:hAnsi="Times New Roman"/>
        </w:rPr>
        <w:t xml:space="preserve">                   (дата)</w:t>
      </w:r>
    </w:p>
    <w:p w:rsidR="008850D1" w:rsidRPr="00AE564B" w:rsidRDefault="008850D1" w:rsidP="008850D1">
      <w:pPr>
        <w:jc w:val="both"/>
        <w:rPr>
          <w:rFonts w:ascii="Times New Roman" w:hAnsi="Times New Roman"/>
        </w:rPr>
      </w:pPr>
    </w:p>
    <w:p w:rsidR="008850D1" w:rsidRPr="00AE564B" w:rsidRDefault="008850D1" w:rsidP="008850D1">
      <w:pPr>
        <w:jc w:val="both"/>
        <w:rPr>
          <w:rFonts w:ascii="Times New Roman" w:hAnsi="Times New Roman"/>
        </w:rPr>
      </w:pPr>
    </w:p>
    <w:p w:rsidR="008850D1" w:rsidRPr="00AE564B" w:rsidRDefault="008850D1" w:rsidP="008850D1">
      <w:pPr>
        <w:jc w:val="both"/>
        <w:rPr>
          <w:rFonts w:ascii="Times New Roman" w:hAnsi="Times New Roman"/>
        </w:rPr>
      </w:pPr>
    </w:p>
    <w:p w:rsidR="008850D1" w:rsidRPr="00AE564B" w:rsidRDefault="008850D1" w:rsidP="008850D1">
      <w:pPr>
        <w:jc w:val="both"/>
        <w:rPr>
          <w:rFonts w:ascii="Times New Roman" w:hAnsi="Times New Roman"/>
        </w:rPr>
      </w:pPr>
    </w:p>
    <w:p w:rsidR="008850D1" w:rsidRPr="00AE564B" w:rsidRDefault="008850D1" w:rsidP="008850D1">
      <w:pPr>
        <w:jc w:val="both"/>
        <w:rPr>
          <w:rFonts w:ascii="Times New Roman" w:hAnsi="Times New Roman"/>
        </w:rPr>
      </w:pPr>
    </w:p>
    <w:p w:rsidR="008850D1" w:rsidRPr="00AE564B" w:rsidRDefault="008850D1" w:rsidP="008850D1">
      <w:pPr>
        <w:pStyle w:val="ConsPlusNormal"/>
        <w:jc w:val="right"/>
        <w:outlineLvl w:val="1"/>
        <w:rPr>
          <w:rFonts w:ascii="Times New Roman" w:hAnsi="Times New Roman" w:cs="Times New Roman"/>
          <w:sz w:val="24"/>
          <w:szCs w:val="24"/>
        </w:rPr>
      </w:pPr>
      <w:r w:rsidRPr="00AE564B">
        <w:rPr>
          <w:rFonts w:ascii="Times New Roman" w:hAnsi="Times New Roman" w:cs="Times New Roman"/>
          <w:sz w:val="24"/>
          <w:szCs w:val="24"/>
        </w:rPr>
        <w:lastRenderedPageBreak/>
        <w:t>Приложение N 3</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 xml:space="preserve">к Административному регламенту </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по предоставлению муниципальной услуги</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w:t>
      </w:r>
      <w:bookmarkStart w:id="23" w:name="Par355"/>
      <w:bookmarkEnd w:id="23"/>
      <w:r w:rsidRPr="00AE564B">
        <w:rPr>
          <w:rFonts w:ascii="Times New Roman" w:hAnsi="Times New Roman" w:cs="Times New Roman"/>
          <w:sz w:val="24"/>
          <w:szCs w:val="24"/>
        </w:rPr>
        <w:t>Согласование схемы движения</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 xml:space="preserve">транспорта и пешеходов на период </w:t>
      </w:r>
    </w:p>
    <w:p w:rsidR="008850D1" w:rsidRPr="00AE564B" w:rsidRDefault="008850D1" w:rsidP="008850D1">
      <w:pPr>
        <w:pStyle w:val="ConsPlusNormal"/>
        <w:jc w:val="right"/>
        <w:rPr>
          <w:rFonts w:ascii="Times New Roman" w:hAnsi="Times New Roman" w:cs="Times New Roman"/>
          <w:sz w:val="24"/>
          <w:szCs w:val="24"/>
        </w:rPr>
      </w:pPr>
      <w:r w:rsidRPr="00AE564B">
        <w:rPr>
          <w:rFonts w:ascii="Times New Roman" w:hAnsi="Times New Roman" w:cs="Times New Roman"/>
          <w:sz w:val="24"/>
          <w:szCs w:val="24"/>
        </w:rPr>
        <w:t>проведения работ на проезжей части»</w:t>
      </w:r>
    </w:p>
    <w:p w:rsidR="008850D1" w:rsidRPr="00AE564B" w:rsidRDefault="008850D1" w:rsidP="008850D1">
      <w:pPr>
        <w:pStyle w:val="ConsPlusNormal"/>
        <w:jc w:val="right"/>
        <w:rPr>
          <w:rFonts w:ascii="Times New Roman" w:hAnsi="Times New Roman" w:cs="Times New Roman"/>
          <w:sz w:val="24"/>
          <w:szCs w:val="24"/>
        </w:rPr>
      </w:pPr>
    </w:p>
    <w:p w:rsidR="008850D1" w:rsidRPr="00AE564B" w:rsidRDefault="008850D1" w:rsidP="008850D1">
      <w:pPr>
        <w:pStyle w:val="ConsPlusNormal"/>
        <w:rPr>
          <w:rFonts w:ascii="Times New Roman" w:hAnsi="Times New Roman" w:cs="Times New Roman"/>
          <w:sz w:val="24"/>
          <w:szCs w:val="24"/>
        </w:rPr>
      </w:pPr>
    </w:p>
    <w:p w:rsidR="008850D1" w:rsidRPr="00AE564B" w:rsidRDefault="008850D1" w:rsidP="008850D1">
      <w:pPr>
        <w:pStyle w:val="ConsPlusNormal"/>
        <w:rPr>
          <w:rFonts w:ascii="Times New Roman" w:hAnsi="Times New Roman" w:cs="Times New Roman"/>
          <w:sz w:val="24"/>
          <w:szCs w:val="24"/>
        </w:rPr>
      </w:pPr>
    </w:p>
    <w:p w:rsidR="008850D1" w:rsidRPr="00AE564B" w:rsidRDefault="00E61098" w:rsidP="008850D1">
      <w:pPr>
        <w:pStyle w:val="ConsPlusNormal"/>
        <w:rPr>
          <w:rFonts w:ascii="Times New Roman" w:hAnsi="Times New Roman" w:cs="Times New Roman"/>
          <w:sz w:val="24"/>
          <w:szCs w:val="24"/>
        </w:rPr>
      </w:pPr>
      <w:r w:rsidRPr="00E61098">
        <w:rPr>
          <w:noProof/>
          <w:sz w:val="24"/>
          <w:szCs w:val="24"/>
        </w:rPr>
        <w:pict>
          <v:rect id="_x0000_s1026" style="position:absolute;margin-left:136.95pt;margin-top:10.75pt;width:172.4pt;height:37.6pt;z-index:251660288">
            <v:textbox>
              <w:txbxContent>
                <w:p w:rsidR="008850D1" w:rsidRPr="002A10C4" w:rsidRDefault="008850D1" w:rsidP="008850D1">
                  <w:pPr>
                    <w:jc w:val="center"/>
                    <w:rPr>
                      <w:rFonts w:ascii="Times New Roman" w:hAnsi="Times New Roman"/>
                    </w:rPr>
                  </w:pPr>
                  <w:r w:rsidRPr="002A10C4">
                    <w:rPr>
                      <w:rFonts w:ascii="Times New Roman" w:hAnsi="Times New Roman"/>
                    </w:rPr>
                    <w:t>Предоставление заявления и документов</w:t>
                  </w:r>
                </w:p>
              </w:txbxContent>
            </v:textbox>
          </v:rect>
        </w:pict>
      </w:r>
    </w:p>
    <w:p w:rsidR="008850D1" w:rsidRPr="00AE564B" w:rsidRDefault="008850D1" w:rsidP="008850D1">
      <w:pPr>
        <w:pStyle w:val="ConsPlusNormal"/>
        <w:rPr>
          <w:rFonts w:ascii="Times New Roman" w:hAnsi="Times New Roman" w:cs="Times New Roman"/>
          <w:sz w:val="24"/>
          <w:szCs w:val="24"/>
        </w:rPr>
      </w:pPr>
    </w:p>
    <w:p w:rsidR="008850D1" w:rsidRPr="00AE564B" w:rsidRDefault="00E61098" w:rsidP="008850D1">
      <w:pPr>
        <w:pStyle w:val="ConsPlusNormal"/>
        <w:rPr>
          <w:rFonts w:ascii="Times New Roman" w:hAnsi="Times New Roman" w:cs="Times New Roman"/>
          <w:sz w:val="24"/>
          <w:szCs w:val="24"/>
        </w:rPr>
      </w:pPr>
      <w:r w:rsidRPr="00E61098">
        <w:rPr>
          <w:noProof/>
          <w:sz w:val="24"/>
          <w:szCs w:val="24"/>
        </w:rPr>
        <w:pict>
          <v:rect id="_x0000_s1032" style="position:absolute;margin-left:-1.05pt;margin-top:264.5pt;width:147.75pt;height:42.95pt;z-index:251666432">
            <v:textbox>
              <w:txbxContent>
                <w:p w:rsidR="008850D1" w:rsidRPr="00D07064" w:rsidRDefault="008850D1" w:rsidP="008850D1">
                  <w:pPr>
                    <w:jc w:val="center"/>
                    <w:rPr>
                      <w:rFonts w:ascii="Times New Roman" w:hAnsi="Times New Roman"/>
                      <w:szCs w:val="20"/>
                    </w:rPr>
                  </w:pPr>
                  <w:r>
                    <w:rPr>
                      <w:rFonts w:ascii="Times New Roman" w:hAnsi="Times New Roman"/>
                    </w:rPr>
                    <w:t>Согласование схемы движения</w:t>
                  </w:r>
                </w:p>
              </w:txbxContent>
            </v:textbox>
          </v:rect>
        </w:pict>
      </w:r>
      <w:r w:rsidRPr="00E61098">
        <w:rPr>
          <w:noProof/>
          <w:sz w:val="24"/>
          <w:szCs w:val="24"/>
        </w:rPr>
        <w:pict>
          <v:shapetype id="_x0000_t32" coordsize="21600,21600" o:spt="32" o:oned="t" path="m,l21600,21600e" filled="f">
            <v:path arrowok="t" fillok="f" o:connecttype="none"/>
            <o:lock v:ext="edit" shapetype="t"/>
          </v:shapetype>
          <v:shape id="_x0000_s1039" type="#_x0000_t32" style="position:absolute;margin-left:94.95pt;margin-top:230.95pt;width:.75pt;height:33.55pt;z-index:251673600" o:connectortype="straight">
            <v:stroke endarrow="block"/>
          </v:shape>
        </w:pict>
      </w:r>
      <w:r w:rsidRPr="00E61098">
        <w:rPr>
          <w:noProof/>
          <w:sz w:val="24"/>
          <w:szCs w:val="24"/>
        </w:rPr>
        <w:pict>
          <v:rect id="_x0000_s1031" style="position:absolute;margin-left:-1.05pt;margin-top:178.25pt;width:183pt;height:52.7pt;z-index:251665408">
            <v:textbox>
              <w:txbxContent>
                <w:p w:rsidR="008850D1" w:rsidRPr="008B1060" w:rsidRDefault="008850D1" w:rsidP="008850D1">
                  <w:pPr>
                    <w:jc w:val="center"/>
                    <w:rPr>
                      <w:szCs w:val="20"/>
                    </w:rPr>
                  </w:pPr>
                  <w:r w:rsidRPr="008B1060">
                    <w:rPr>
                      <w:rFonts w:ascii="Times New Roman" w:hAnsi="Times New Roman"/>
                    </w:rPr>
                    <w:t>Проверка соответствия полученных</w:t>
                  </w:r>
                  <w:r>
                    <w:rPr>
                      <w:szCs w:val="20"/>
                    </w:rPr>
                    <w:t xml:space="preserve">  </w:t>
                  </w:r>
                  <w:r>
                    <w:rPr>
                      <w:rFonts w:ascii="Times New Roman" w:hAnsi="Times New Roman"/>
                      <w:szCs w:val="20"/>
                    </w:rPr>
                    <w:t>м</w:t>
                  </w:r>
                  <w:r w:rsidRPr="008B1060">
                    <w:rPr>
                      <w:rFonts w:ascii="Times New Roman" w:hAnsi="Times New Roman"/>
                      <w:szCs w:val="20"/>
                    </w:rPr>
                    <w:t>атериалов предъявляемым требованием</w:t>
                  </w:r>
                </w:p>
              </w:txbxContent>
            </v:textbox>
          </v:rect>
        </w:pict>
      </w:r>
      <w:r w:rsidRPr="00E61098">
        <w:rPr>
          <w:noProof/>
          <w:sz w:val="24"/>
          <w:szCs w:val="24"/>
        </w:rPr>
        <w:pict>
          <v:rect id="_x0000_s1028" style="position:absolute;margin-left:280.95pt;margin-top:50.75pt;width:204.75pt;height:33.75pt;z-index:251662336">
            <v:textbox>
              <w:txbxContent>
                <w:p w:rsidR="008850D1" w:rsidRPr="00447A4D" w:rsidRDefault="008850D1" w:rsidP="008850D1">
                  <w:pPr>
                    <w:jc w:val="center"/>
                    <w:rPr>
                      <w:rFonts w:ascii="Times New Roman" w:hAnsi="Times New Roman"/>
                      <w:sz w:val="20"/>
                      <w:szCs w:val="20"/>
                    </w:rPr>
                  </w:pPr>
                  <w:r w:rsidRPr="00447A4D">
                    <w:rPr>
                      <w:rFonts w:ascii="Times New Roman" w:hAnsi="Times New Roman"/>
                    </w:rPr>
                    <w:t>Принятие решения в зависимости от результатов проверки</w:t>
                  </w:r>
                </w:p>
              </w:txbxContent>
            </v:textbox>
          </v:rect>
        </w:pict>
      </w:r>
      <w:r w:rsidRPr="00E61098">
        <w:rPr>
          <w:noProof/>
          <w:sz w:val="24"/>
          <w:szCs w:val="24"/>
        </w:rPr>
        <w:pict>
          <v:shape id="_x0000_s1038" type="#_x0000_t32" style="position:absolute;margin-left:354.3pt;margin-top:84.5pt;width:1.35pt;height:23.25pt;z-index:251672576" o:connectortype="straight">
            <v:stroke endarrow="block"/>
          </v:shape>
        </w:pict>
      </w:r>
      <w:r w:rsidRPr="00E61098">
        <w:rPr>
          <w:noProof/>
          <w:sz w:val="24"/>
          <w:szCs w:val="24"/>
        </w:rPr>
        <w:pict>
          <v:rect id="_x0000_s1027" style="position:absolute;margin-left:-1.05pt;margin-top:46.25pt;width:132pt;height:38.25pt;z-index:251661312">
            <v:textbox style="mso-next-textbox:#_x0000_s1027">
              <w:txbxContent>
                <w:p w:rsidR="008850D1" w:rsidRPr="00FF1337" w:rsidRDefault="008850D1" w:rsidP="008850D1">
                  <w:pPr>
                    <w:jc w:val="center"/>
                    <w:rPr>
                      <w:rFonts w:ascii="Times New Roman" w:hAnsi="Times New Roman"/>
                      <w:sz w:val="20"/>
                      <w:szCs w:val="20"/>
                    </w:rPr>
                  </w:pPr>
                  <w:r w:rsidRPr="00FF1337">
                    <w:rPr>
                      <w:rFonts w:ascii="Times New Roman" w:hAnsi="Times New Roman"/>
                    </w:rPr>
                    <w:t>Проверка, прием, регистрация документов</w:t>
                  </w:r>
                </w:p>
              </w:txbxContent>
            </v:textbox>
          </v:rect>
        </w:pict>
      </w:r>
      <w:r w:rsidRPr="00E61098">
        <w:rPr>
          <w:noProof/>
          <w:sz w:val="24"/>
          <w:szCs w:val="24"/>
        </w:rPr>
        <w:pict>
          <v:shape id="_x0000_s1037" type="#_x0000_t32" style="position:absolute;margin-left:67.95pt;margin-top:145.05pt;width:.05pt;height:33.2pt;z-index:251671552" o:connectortype="straight">
            <v:stroke endarrow="block"/>
          </v:shape>
        </w:pict>
      </w:r>
      <w:r w:rsidRPr="00E61098">
        <w:rPr>
          <w:noProof/>
          <w:sz w:val="24"/>
          <w:szCs w:val="24"/>
        </w:rPr>
        <w:pict>
          <v:rect id="_x0000_s1029" style="position:absolute;margin-left:-1.05pt;margin-top:107.75pt;width:174.75pt;height:37.3pt;z-index:251663360">
            <v:textbox>
              <w:txbxContent>
                <w:p w:rsidR="008850D1" w:rsidRPr="007677FD" w:rsidRDefault="008850D1" w:rsidP="008850D1">
                  <w:pPr>
                    <w:jc w:val="center"/>
                    <w:rPr>
                      <w:rFonts w:ascii="Times New Roman" w:hAnsi="Times New Roman"/>
                    </w:rPr>
                  </w:pPr>
                  <w:r w:rsidRPr="007677FD">
                    <w:rPr>
                      <w:rFonts w:ascii="Times New Roman" w:hAnsi="Times New Roman"/>
                    </w:rPr>
                    <w:t>Рассмотрение с</w:t>
                  </w:r>
                  <w:r>
                    <w:rPr>
                      <w:rFonts w:ascii="Times New Roman" w:hAnsi="Times New Roman"/>
                    </w:rPr>
                    <w:t>х</w:t>
                  </w:r>
                  <w:r w:rsidRPr="007677FD">
                    <w:rPr>
                      <w:rFonts w:ascii="Times New Roman" w:hAnsi="Times New Roman"/>
                    </w:rPr>
                    <w:t>емы</w:t>
                  </w:r>
                </w:p>
              </w:txbxContent>
            </v:textbox>
          </v:rect>
        </w:pict>
      </w:r>
      <w:r w:rsidRPr="00E61098">
        <w:rPr>
          <w:noProof/>
          <w:sz w:val="24"/>
          <w:szCs w:val="24"/>
        </w:rPr>
        <w:pict>
          <v:shape id="_x0000_s1035" type="#_x0000_t32" style="position:absolute;margin-left:61.25pt;margin-top:63.5pt;width:219.7pt;height:44.25pt;flip:x;z-index:251669504" o:connectortype="straight">
            <v:stroke endarrow="block"/>
          </v:shape>
        </w:pict>
      </w:r>
      <w:r w:rsidRPr="00E61098">
        <w:rPr>
          <w:noProof/>
          <w:sz w:val="24"/>
          <w:szCs w:val="24"/>
        </w:rPr>
        <w:pict>
          <v:shape id="_x0000_s1036" type="#_x0000_t32" style="position:absolute;margin-left:130.95pt;margin-top:63.5pt;width:150pt;height:0;z-index:251670528" o:connectortype="straight">
            <v:stroke endarrow="block"/>
          </v:shape>
        </w:pict>
      </w:r>
      <w:r w:rsidRPr="00E61098">
        <w:rPr>
          <w:noProof/>
          <w:sz w:val="24"/>
          <w:szCs w:val="24"/>
        </w:rPr>
        <w:pict>
          <v:shape id="_x0000_s1034" type="#_x0000_t32" style="position:absolute;margin-left:61.2pt;margin-top:.5pt;width:0;height:45.75pt;z-index:251668480" o:connectortype="straight">
            <v:stroke endarrow="block"/>
          </v:shape>
        </w:pict>
      </w:r>
      <w:r w:rsidRPr="00E61098">
        <w:rPr>
          <w:noProof/>
          <w:sz w:val="24"/>
          <w:szCs w:val="24"/>
        </w:rPr>
        <w:pict>
          <v:shape id="_x0000_s1033" type="#_x0000_t32" style="position:absolute;margin-left:61.2pt;margin-top:-.25pt;width:75.75pt;height:.75pt;flip:x;z-index:251667456" o:connectortype="straight"/>
        </w:pict>
      </w:r>
      <w:r w:rsidRPr="00E61098">
        <w:rPr>
          <w:noProof/>
          <w:sz w:val="24"/>
          <w:szCs w:val="24"/>
        </w:rPr>
        <w:pict>
          <v:rect id="_x0000_s1030" style="position:absolute;margin-left:280.95pt;margin-top:107.75pt;width:162.75pt;height:25.5pt;z-index:251664384">
            <v:textbox>
              <w:txbxContent>
                <w:p w:rsidR="008850D1" w:rsidRPr="00447A4D" w:rsidRDefault="008850D1" w:rsidP="008850D1">
                  <w:pPr>
                    <w:jc w:val="center"/>
                    <w:rPr>
                      <w:rFonts w:ascii="Times New Roman" w:hAnsi="Times New Roman"/>
                      <w:sz w:val="20"/>
                      <w:szCs w:val="20"/>
                    </w:rPr>
                  </w:pPr>
                  <w:r w:rsidRPr="00447A4D">
                    <w:rPr>
                      <w:rFonts w:ascii="Times New Roman" w:hAnsi="Times New Roman"/>
                    </w:rPr>
                    <w:t>Отказ в предоставлении услуги</w:t>
                  </w:r>
                </w:p>
              </w:txbxContent>
            </v:textbox>
          </v:rect>
        </w:pict>
      </w:r>
    </w:p>
    <w:p w:rsidR="008850D1" w:rsidRPr="00AE564B" w:rsidRDefault="008850D1" w:rsidP="008850D1">
      <w:pPr>
        <w:pageBreakBefore/>
        <w:rPr>
          <w:rFonts w:ascii="Times New Roman" w:hAnsi="Times New Roman"/>
        </w:rPr>
      </w:pPr>
      <w:r w:rsidRPr="00AE564B">
        <w:rPr>
          <w:rFonts w:ascii="Times New Roman" w:hAnsi="Times New Roman"/>
        </w:rPr>
        <w:lastRenderedPageBreak/>
        <w:t xml:space="preserve">                                                                                        </w:t>
      </w:r>
    </w:p>
    <w:p w:rsidR="008850D1" w:rsidRPr="00AE564B" w:rsidRDefault="008850D1" w:rsidP="008850D1">
      <w:pPr>
        <w:pStyle w:val="ConsPlusNormal"/>
        <w:rPr>
          <w:rFonts w:ascii="Times New Roman" w:hAnsi="Times New Roman" w:cs="Times New Roman"/>
          <w:sz w:val="24"/>
          <w:szCs w:val="24"/>
        </w:rPr>
      </w:pPr>
    </w:p>
    <w:p w:rsidR="008850D1" w:rsidRPr="00AE564B" w:rsidRDefault="008850D1" w:rsidP="008850D1"/>
    <w:p w:rsidR="008850D1" w:rsidRPr="00AE564B" w:rsidRDefault="008850D1" w:rsidP="008850D1"/>
    <w:p w:rsidR="008850D1" w:rsidRDefault="008850D1"/>
    <w:p w:rsidR="008850D1" w:rsidRDefault="008850D1"/>
    <w:p w:rsidR="008850D1" w:rsidRDefault="008850D1"/>
    <w:p w:rsidR="008850D1" w:rsidRDefault="008850D1"/>
    <w:p w:rsidR="008850D1" w:rsidRDefault="008850D1"/>
    <w:sectPr w:rsidR="008850D1" w:rsidSect="009A2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0D1"/>
    <w:rsid w:val="00436246"/>
    <w:rsid w:val="008850D1"/>
    <w:rsid w:val="008C7F58"/>
    <w:rsid w:val="009A2E65"/>
    <w:rsid w:val="00B5785C"/>
    <w:rsid w:val="00B956EA"/>
    <w:rsid w:val="00E61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39"/>
        <o:r id="V:Rule2" type="connector" idref="#_x0000_s1038"/>
        <o:r id="V:Rule3" type="connector" idref="#_x0000_s1037"/>
        <o:r id="V:Rule4" type="connector" idref="#_x0000_s1035"/>
        <o:r id="V:Rule5" type="connector" idref="#_x0000_s1036"/>
        <o:r id="V:Rule6" type="connector" idref="#_x0000_s1034"/>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D1"/>
    <w:rPr>
      <w:rFonts w:ascii="Calibri" w:eastAsia="Calibri" w:hAnsi="Calibri" w:cs="Times New Roman"/>
    </w:rPr>
  </w:style>
  <w:style w:type="paragraph" w:styleId="10">
    <w:name w:val="heading 1"/>
    <w:basedOn w:val="a"/>
    <w:next w:val="a"/>
    <w:link w:val="11"/>
    <w:uiPriority w:val="9"/>
    <w:qFormat/>
    <w:rsid w:val="00885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
    <w:link w:val="20"/>
    <w:qFormat/>
    <w:rsid w:val="008850D1"/>
    <w:pPr>
      <w:keepNext w:val="0"/>
      <w:keepLines w:val="0"/>
      <w:widowControl w:val="0"/>
      <w:autoSpaceDE w:val="0"/>
      <w:autoSpaceDN w:val="0"/>
      <w:adjustRightInd w:val="0"/>
      <w:spacing w:before="0" w:line="240" w:lineRule="auto"/>
      <w:jc w:val="both"/>
      <w:outlineLvl w:val="1"/>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0D1"/>
    <w:pPr>
      <w:spacing w:after="0" w:line="240" w:lineRule="auto"/>
    </w:pPr>
    <w:rPr>
      <w:rFonts w:ascii="Calibri" w:eastAsia="Times New Roman" w:hAnsi="Calibri" w:cs="Times New Roman"/>
      <w:lang w:eastAsia="ru-RU"/>
    </w:rPr>
  </w:style>
  <w:style w:type="paragraph" w:customStyle="1" w:styleId="ConsPlusNormal">
    <w:name w:val="ConsPlusNormal"/>
    <w:rsid w:val="008850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50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4">
    <w:name w:val="Гипертекстовая ссылка"/>
    <w:basedOn w:val="a0"/>
    <w:rsid w:val="008850D1"/>
    <w:rPr>
      <w:rFonts w:cs="Times New Roman"/>
      <w:b/>
      <w:bCs/>
      <w:color w:val="008000"/>
    </w:rPr>
  </w:style>
  <w:style w:type="character" w:customStyle="1" w:styleId="20">
    <w:name w:val="Заголовок 2 Знак"/>
    <w:basedOn w:val="a0"/>
    <w:link w:val="2"/>
    <w:rsid w:val="008850D1"/>
    <w:rPr>
      <w:rFonts w:ascii="Arial" w:eastAsia="Times New Roman" w:hAnsi="Arial" w:cs="Arial"/>
      <w:sz w:val="24"/>
      <w:szCs w:val="24"/>
      <w:lang w:eastAsia="ru-RU"/>
    </w:rPr>
  </w:style>
  <w:style w:type="character" w:customStyle="1" w:styleId="11">
    <w:name w:val="Заголовок 1 Знак"/>
    <w:basedOn w:val="a0"/>
    <w:link w:val="10"/>
    <w:uiPriority w:val="9"/>
    <w:rsid w:val="008850D1"/>
    <w:rPr>
      <w:rFonts w:asciiTheme="majorHAnsi" w:eastAsiaTheme="majorEastAsia" w:hAnsiTheme="majorHAnsi" w:cstheme="majorBidi"/>
      <w:b/>
      <w:bCs/>
      <w:color w:val="365F91" w:themeColor="accent1" w:themeShade="BF"/>
      <w:sz w:val="28"/>
      <w:szCs w:val="28"/>
    </w:rPr>
  </w:style>
  <w:style w:type="character" w:customStyle="1" w:styleId="a5">
    <w:name w:val="Цветовое выделение"/>
    <w:rsid w:val="008850D1"/>
    <w:rPr>
      <w:b/>
      <w:color w:val="000080"/>
    </w:rPr>
  </w:style>
  <w:style w:type="paragraph" w:customStyle="1" w:styleId="a6">
    <w:name w:val="Таблицы (моноширинный)"/>
    <w:basedOn w:val="a"/>
    <w:next w:val="a"/>
    <w:rsid w:val="008850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
    <w:name w:val="нум список 1"/>
    <w:basedOn w:val="a"/>
    <w:rsid w:val="008850D1"/>
    <w:pPr>
      <w:numPr>
        <w:numId w:val="1"/>
      </w:numPr>
      <w:spacing w:before="120" w:after="120" w:line="240" w:lineRule="auto"/>
      <w:jc w:val="both"/>
    </w:pPr>
    <w:rPr>
      <w:rFonts w:ascii="Arial" w:eastAsia="Times New Roman" w:hAnsi="Arial" w:cs="Arial"/>
      <w:sz w:val="24"/>
      <w:szCs w:val="24"/>
      <w:lang w:eastAsia="ar-SA"/>
    </w:rPr>
  </w:style>
  <w:style w:type="paragraph" w:styleId="a7">
    <w:name w:val="Normal (Web)"/>
    <w:basedOn w:val="a"/>
    <w:rsid w:val="008850D1"/>
    <w:pPr>
      <w:spacing w:before="100" w:beforeAutospacing="1" w:after="100" w:afterAutospacing="1" w:line="240" w:lineRule="auto"/>
    </w:pPr>
    <w:rPr>
      <w:rFonts w:ascii="Arial" w:eastAsia="Times New Roman" w:hAnsi="Arial" w:cs="Arial"/>
      <w:sz w:val="24"/>
      <w:szCs w:val="24"/>
      <w:lang w:eastAsia="ru-RU"/>
    </w:rPr>
  </w:style>
  <w:style w:type="character" w:styleId="a8">
    <w:name w:val="Hyperlink"/>
    <w:basedOn w:val="a0"/>
    <w:rsid w:val="008850D1"/>
    <w:rPr>
      <w:rFonts w:cs="Times New Roman"/>
      <w:color w:val="0000FF"/>
      <w:u w:val="single"/>
    </w:rPr>
  </w:style>
  <w:style w:type="paragraph" w:customStyle="1" w:styleId="ConsPlusNonformat">
    <w:name w:val="ConsPlusNonformat"/>
    <w:rsid w:val="00885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8850D1"/>
    <w:pPr>
      <w:ind w:left="720"/>
      <w:contextualSpacing/>
    </w:pPr>
    <w:rPr>
      <w:rFonts w:eastAsia="Times New Roman"/>
    </w:rPr>
  </w:style>
  <w:style w:type="paragraph" w:customStyle="1" w:styleId="Default">
    <w:name w:val="Default"/>
    <w:rsid w:val="008850D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3C6A31C7A29A1B186B6DC26A50D4A267F66B03F77BDEB09C0F2B4AD51v8M3G" TargetMode="External"/><Relationship Id="rId3" Type="http://schemas.openxmlformats.org/officeDocument/2006/relationships/settings" Target="settings.xml"/><Relationship Id="rId7" Type="http://schemas.openxmlformats.org/officeDocument/2006/relationships/hyperlink" Target="consultantplus://offline/ref=7E80597EB7397CC072253BA0EA731C1EC7B6C618F2F3F3218348642729X82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80597EB7397CC072253BA0EA731C1EC7B5C210F0F1F3218348642729X823J" TargetMode="External"/><Relationship Id="rId11" Type="http://schemas.openxmlformats.org/officeDocument/2006/relationships/theme" Target="theme/theme1.xml"/><Relationship Id="rId5" Type="http://schemas.openxmlformats.org/officeDocument/2006/relationships/hyperlink" Target="mailto:adm-kr2013@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kr20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9373</Words>
  <Characters>53430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2017-09-15T13:03:00Z</cp:lastPrinted>
  <dcterms:created xsi:type="dcterms:W3CDTF">2017-09-15T12:41:00Z</dcterms:created>
  <dcterms:modified xsi:type="dcterms:W3CDTF">2018-01-31T12:23:00Z</dcterms:modified>
</cp:coreProperties>
</file>