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6D" w:rsidRDefault="00833C6D" w:rsidP="006135A4">
      <w:pPr>
        <w:pStyle w:val="a3"/>
        <w:contextualSpacing/>
        <w:rPr>
          <w:sz w:val="28"/>
          <w:szCs w:val="28"/>
        </w:rPr>
      </w:pPr>
    </w:p>
    <w:p w:rsidR="006135A4" w:rsidRDefault="006135A4" w:rsidP="006135A4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135A4" w:rsidRDefault="006135A4" w:rsidP="006135A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Самарская область, Кинель-Черкасский район</w:t>
      </w:r>
    </w:p>
    <w:p w:rsidR="006135A4" w:rsidRDefault="006135A4" w:rsidP="006135A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Красная Горка</w:t>
      </w:r>
    </w:p>
    <w:p w:rsidR="006135A4" w:rsidRDefault="006135A4" w:rsidP="006135A4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6135A4" w:rsidRDefault="006135A4" w:rsidP="006135A4">
      <w:pPr>
        <w:ind w:firstLine="540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35A4" w:rsidRDefault="006135A4" w:rsidP="006135A4">
      <w:pPr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135A4" w:rsidRDefault="006135A4" w:rsidP="006135A4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</w:t>
      </w:r>
      <w:r w:rsidR="008C3B19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»</w:t>
      </w:r>
      <w:r w:rsidR="008C3B19">
        <w:rPr>
          <w:rFonts w:ascii="Times New Roman" w:hAnsi="Times New Roman" w:cs="Times New Roman"/>
          <w:sz w:val="28"/>
        </w:rPr>
        <w:t xml:space="preserve"> апреля </w:t>
      </w:r>
      <w:r>
        <w:rPr>
          <w:rFonts w:ascii="Times New Roman" w:hAnsi="Times New Roman" w:cs="Times New Roman"/>
          <w:sz w:val="28"/>
        </w:rPr>
        <w:t xml:space="preserve"> 20</w:t>
      </w:r>
      <w:r w:rsidR="008C3B19">
        <w:rPr>
          <w:rFonts w:ascii="Times New Roman" w:hAnsi="Times New Roman" w:cs="Times New Roman"/>
          <w:sz w:val="28"/>
        </w:rPr>
        <w:t>16</w:t>
      </w:r>
      <w:r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443BCE">
        <w:rPr>
          <w:rFonts w:ascii="Times New Roman" w:hAnsi="Times New Roman" w:cs="Times New Roman"/>
          <w:sz w:val="28"/>
        </w:rPr>
        <w:t xml:space="preserve">                           </w:t>
      </w:r>
      <w:r>
        <w:rPr>
          <w:rFonts w:ascii="Times New Roman" w:hAnsi="Times New Roman" w:cs="Times New Roman"/>
          <w:sz w:val="28"/>
        </w:rPr>
        <w:t xml:space="preserve">№ </w:t>
      </w:r>
      <w:r w:rsidR="008C3B19">
        <w:rPr>
          <w:rFonts w:ascii="Times New Roman" w:hAnsi="Times New Roman" w:cs="Times New Roman"/>
          <w:sz w:val="28"/>
        </w:rPr>
        <w:t>12-2.</w:t>
      </w:r>
    </w:p>
    <w:p w:rsidR="006135A4" w:rsidRDefault="006135A4" w:rsidP="006135A4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Принято </w:t>
      </w:r>
    </w:p>
    <w:p w:rsidR="006135A4" w:rsidRDefault="006135A4" w:rsidP="006135A4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Собранием представителей</w:t>
      </w:r>
    </w:p>
    <w:p w:rsidR="006135A4" w:rsidRDefault="006135A4" w:rsidP="006135A4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  Красная Горка</w:t>
      </w:r>
    </w:p>
    <w:p w:rsidR="006135A4" w:rsidRDefault="006135A4" w:rsidP="006135A4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Кинель-Черкасского района</w:t>
      </w:r>
    </w:p>
    <w:p w:rsidR="006135A4" w:rsidRDefault="006135A4" w:rsidP="006135A4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Самарской области</w:t>
      </w:r>
    </w:p>
    <w:p w:rsidR="006135A4" w:rsidRDefault="006135A4" w:rsidP="006135A4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8C3B19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» </w:t>
      </w:r>
      <w:r w:rsidR="008C3B19">
        <w:rPr>
          <w:rFonts w:ascii="Times New Roman" w:hAnsi="Times New Roman" w:cs="Times New Roman"/>
          <w:sz w:val="28"/>
        </w:rPr>
        <w:t>апреля</w:t>
      </w:r>
      <w:r>
        <w:rPr>
          <w:rFonts w:ascii="Times New Roman" w:hAnsi="Times New Roman" w:cs="Times New Roman"/>
          <w:sz w:val="28"/>
        </w:rPr>
        <w:t xml:space="preserve"> 201</w:t>
      </w:r>
      <w:r w:rsidR="008C3B19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года</w:t>
      </w:r>
    </w:p>
    <w:p w:rsidR="006135A4" w:rsidRDefault="006135A4" w:rsidP="006135A4">
      <w:pPr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9825" w:type="dxa"/>
        <w:tblLayout w:type="fixed"/>
        <w:tblLook w:val="01E0"/>
      </w:tblPr>
      <w:tblGrid>
        <w:gridCol w:w="6587"/>
        <w:gridCol w:w="3238"/>
      </w:tblGrid>
      <w:tr w:rsidR="006135A4" w:rsidTr="006135A4">
        <w:tc>
          <w:tcPr>
            <w:tcW w:w="6588" w:type="dxa"/>
          </w:tcPr>
          <w:p w:rsidR="006135A4" w:rsidRDefault="006135A4" w:rsidP="006135A4">
            <w:pPr>
              <w:shd w:val="clear" w:color="auto" w:fill="FFFFFF"/>
              <w:spacing w:before="19" w:line="322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[Об  утверждении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 сельского поселения Красная Горка] </w:t>
            </w:r>
          </w:p>
          <w:p w:rsidR="006135A4" w:rsidRDefault="006135A4" w:rsidP="006135A4">
            <w:pPr>
              <w:shd w:val="clear" w:color="auto" w:fill="FFFFFF"/>
              <w:spacing w:before="19" w:line="322" w:lineRule="exac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39" w:type="dxa"/>
          </w:tcPr>
          <w:p w:rsidR="006135A4" w:rsidRDefault="006135A4" w:rsidP="006135A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6135A4" w:rsidRDefault="006135A4" w:rsidP="006135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ст.156  Жилищного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постановлениями  Правительства  РФ от 13.08.2006г. № 491 «Об 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содержанию и ремонту общего имущества в многоквартирном  доме ненадлежащего качества и (или) с перерывами, превышающими установленную продолжительность», от 03.04.2013г. № 290 «О минимальном перечне услуг и работ, необходимых для обеспечения надлежащего содержания общего имущества в многоквартирном дом, и порядке их оказания и выполнения», Уставом сельского поселения Красная Горка,                Собрание представителей сельского поселения Красная Горка</w:t>
      </w:r>
      <w:proofErr w:type="gramEnd"/>
    </w:p>
    <w:p w:rsidR="006135A4" w:rsidRDefault="006135A4" w:rsidP="006135A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6135A4" w:rsidRDefault="006135A4" w:rsidP="006135A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1.Установить размер платы   за пользование жилым помещением (платы за наем) для нанимателей жилых помещений  по договорам социального найма и договорам найма жилых помещений государственного или муниципального жилищного фонда согласно приложению  №1.</w:t>
      </w:r>
    </w:p>
    <w:p w:rsidR="006135A4" w:rsidRDefault="006135A4" w:rsidP="006135A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2.Установить размер платы  за содержание и ремонт жилых  помещений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согласно приложению  №1.</w:t>
      </w:r>
    </w:p>
    <w:p w:rsidR="006135A4" w:rsidRDefault="006135A4" w:rsidP="006135A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 размер платы за содержание и ремонт  жилого помещения для собственников жилых помещений, которые не приняли решение о выборе способа управления многоквартирным домом и для собственников жилых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 согласно  приложению № 1.</w:t>
      </w:r>
      <w:proofErr w:type="gramEnd"/>
    </w:p>
    <w:p w:rsidR="006E6D06" w:rsidRDefault="006E6D06" w:rsidP="00EC03F9">
      <w:pPr>
        <w:pStyle w:val="a5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Признать утратившим силу  решение </w:t>
      </w:r>
      <w:r>
        <w:rPr>
          <w:rFonts w:ascii="Times New Roman" w:hAnsi="Times New Roman" w:cs="Times New Roman"/>
          <w:sz w:val="28"/>
        </w:rPr>
        <w:t>Собрания представителей</w:t>
      </w:r>
    </w:p>
    <w:p w:rsidR="006E6D06" w:rsidRDefault="006E6D06" w:rsidP="006E6D06">
      <w:pPr>
        <w:pStyle w:val="a5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  К</w:t>
      </w:r>
      <w:r w:rsidR="00EC03F9">
        <w:rPr>
          <w:rFonts w:ascii="Times New Roman" w:hAnsi="Times New Roman" w:cs="Times New Roman"/>
          <w:sz w:val="28"/>
        </w:rPr>
        <w:t xml:space="preserve">расная Горка </w:t>
      </w:r>
      <w:r>
        <w:rPr>
          <w:rFonts w:ascii="Times New Roman" w:hAnsi="Times New Roman" w:cs="Times New Roman"/>
          <w:sz w:val="28"/>
        </w:rPr>
        <w:t xml:space="preserve"> от 2</w:t>
      </w:r>
      <w:r w:rsidR="00EC03F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.04.2015 № </w:t>
      </w:r>
      <w:r w:rsidR="00EC03F9">
        <w:rPr>
          <w:rFonts w:ascii="Times New Roman" w:hAnsi="Times New Roman" w:cs="Times New Roman"/>
          <w:sz w:val="28"/>
        </w:rPr>
        <w:t>6-1</w:t>
      </w:r>
      <w:r>
        <w:rPr>
          <w:rFonts w:ascii="Times New Roman" w:hAnsi="Times New Roman" w:cs="Times New Roman"/>
          <w:sz w:val="28"/>
        </w:rPr>
        <w:t>.</w:t>
      </w:r>
    </w:p>
    <w:p w:rsidR="006135A4" w:rsidRDefault="00EC03F9" w:rsidP="006135A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35A4">
        <w:rPr>
          <w:rFonts w:ascii="Times New Roman" w:hAnsi="Times New Roman" w:cs="Times New Roman"/>
          <w:sz w:val="28"/>
          <w:szCs w:val="28"/>
        </w:rPr>
        <w:t>.Опубликовать настоящее решение в средствах массовой информации.</w:t>
      </w:r>
    </w:p>
    <w:p w:rsidR="006135A4" w:rsidRDefault="00EC03F9" w:rsidP="006135A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35A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и распространяет свое действие на правоотношения, возникшие с 01.01. 2016года.</w:t>
      </w:r>
    </w:p>
    <w:p w:rsidR="006135A4" w:rsidRDefault="006135A4" w:rsidP="006135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5A4" w:rsidRDefault="006135A4" w:rsidP="006135A4">
      <w:pPr>
        <w:ind w:firstLine="19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5A4" w:rsidRDefault="006135A4" w:rsidP="006135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5A4" w:rsidRDefault="006135A4" w:rsidP="006135A4">
      <w:pPr>
        <w:contextualSpacing/>
        <w:jc w:val="both"/>
        <w:rPr>
          <w:rFonts w:ascii="Times New Roman" w:hAnsi="Times New Roman" w:cs="Times New Roman"/>
        </w:rPr>
      </w:pPr>
    </w:p>
    <w:p w:rsidR="006135A4" w:rsidRDefault="006135A4" w:rsidP="006135A4">
      <w:pPr>
        <w:contextualSpacing/>
        <w:jc w:val="both"/>
        <w:rPr>
          <w:rFonts w:ascii="Times New Roman" w:hAnsi="Times New Roman" w:cs="Times New Roman"/>
        </w:rPr>
      </w:pPr>
    </w:p>
    <w:p w:rsidR="006135A4" w:rsidRDefault="006135A4" w:rsidP="006135A4">
      <w:pPr>
        <w:contextualSpacing/>
        <w:jc w:val="both"/>
        <w:rPr>
          <w:rFonts w:ascii="Times New Roman" w:hAnsi="Times New Roman" w:cs="Times New Roman"/>
        </w:rPr>
      </w:pPr>
    </w:p>
    <w:p w:rsidR="006135A4" w:rsidRDefault="006135A4" w:rsidP="006135A4">
      <w:pPr>
        <w:contextualSpacing/>
        <w:jc w:val="both"/>
        <w:rPr>
          <w:rFonts w:ascii="Times New Roman" w:hAnsi="Times New Roman" w:cs="Times New Roman"/>
        </w:rPr>
      </w:pPr>
    </w:p>
    <w:p w:rsidR="006135A4" w:rsidRDefault="006135A4" w:rsidP="006135A4">
      <w:pPr>
        <w:contextualSpacing/>
        <w:jc w:val="both"/>
        <w:rPr>
          <w:rFonts w:ascii="Times New Roman" w:hAnsi="Times New Roman" w:cs="Times New Roman"/>
        </w:rPr>
      </w:pPr>
    </w:p>
    <w:p w:rsidR="006135A4" w:rsidRDefault="006135A4" w:rsidP="006135A4">
      <w:pPr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1E0"/>
      </w:tblPr>
      <w:tblGrid>
        <w:gridCol w:w="9571"/>
      </w:tblGrid>
      <w:tr w:rsidR="006135A4" w:rsidTr="006135A4">
        <w:trPr>
          <w:trHeight w:val="640"/>
        </w:trPr>
        <w:tc>
          <w:tcPr>
            <w:tcW w:w="9571" w:type="dxa"/>
            <w:hideMark/>
          </w:tcPr>
          <w:p w:rsidR="006135A4" w:rsidRPr="00443BCE" w:rsidRDefault="006135A4" w:rsidP="006135A4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443BCE">
              <w:rPr>
                <w:rFonts w:ascii="Times New Roman" w:hAnsi="Times New Roman" w:cs="Times New Roman"/>
                <w:b/>
                <w:sz w:val="28"/>
              </w:rPr>
              <w:t>Председатель Собрания представителей</w:t>
            </w:r>
          </w:p>
          <w:p w:rsidR="006135A4" w:rsidRDefault="006135A4" w:rsidP="0024570E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443BCE">
              <w:rPr>
                <w:rFonts w:ascii="Times New Roman" w:hAnsi="Times New Roman" w:cs="Times New Roman"/>
                <w:b/>
                <w:sz w:val="28"/>
              </w:rPr>
              <w:t>сельского поселения Красная Горка</w:t>
            </w:r>
            <w:r w:rsidR="00443BCE" w:rsidRPr="00443BCE"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</w:t>
            </w:r>
            <w:proofErr w:type="spellStart"/>
            <w:r w:rsidR="0024570E" w:rsidRPr="00443B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Д.В.Чупахин</w:t>
            </w:r>
            <w:proofErr w:type="spellEnd"/>
          </w:p>
        </w:tc>
      </w:tr>
    </w:tbl>
    <w:p w:rsidR="006135A4" w:rsidRDefault="006135A4" w:rsidP="006135A4">
      <w:pPr>
        <w:contextualSpacing/>
        <w:rPr>
          <w:rFonts w:ascii="Times New Roman" w:hAnsi="Times New Roman" w:cs="Times New Roman"/>
        </w:rPr>
      </w:pPr>
    </w:p>
    <w:p w:rsidR="006135A4" w:rsidRDefault="006135A4" w:rsidP="006135A4">
      <w:pPr>
        <w:contextualSpacing/>
        <w:rPr>
          <w:rFonts w:ascii="Times New Roman" w:hAnsi="Times New Roman" w:cs="Times New Roman"/>
        </w:rPr>
      </w:pPr>
    </w:p>
    <w:p w:rsidR="006135A4" w:rsidRDefault="006135A4" w:rsidP="006135A4">
      <w:pPr>
        <w:contextualSpacing/>
        <w:rPr>
          <w:rFonts w:ascii="Times New Roman" w:hAnsi="Times New Roman" w:cs="Times New Roman"/>
        </w:rPr>
      </w:pPr>
    </w:p>
    <w:p w:rsidR="006135A4" w:rsidRDefault="006135A4" w:rsidP="006135A4">
      <w:pPr>
        <w:contextualSpacing/>
        <w:rPr>
          <w:rFonts w:ascii="Times New Roman" w:hAnsi="Times New Roman" w:cs="Times New Roman"/>
        </w:rPr>
      </w:pPr>
    </w:p>
    <w:p w:rsidR="006135A4" w:rsidRDefault="006135A4" w:rsidP="006135A4">
      <w:pPr>
        <w:contextualSpacing/>
        <w:rPr>
          <w:rFonts w:ascii="Times New Roman" w:hAnsi="Times New Roman" w:cs="Times New Roman"/>
        </w:rPr>
      </w:pPr>
    </w:p>
    <w:p w:rsidR="006135A4" w:rsidRDefault="006135A4" w:rsidP="006135A4">
      <w:pPr>
        <w:contextualSpacing/>
        <w:rPr>
          <w:rFonts w:ascii="Times New Roman" w:hAnsi="Times New Roman" w:cs="Times New Roman"/>
        </w:rPr>
      </w:pPr>
    </w:p>
    <w:p w:rsidR="006135A4" w:rsidRDefault="006135A4" w:rsidP="006135A4">
      <w:pPr>
        <w:contextualSpacing/>
        <w:rPr>
          <w:rFonts w:ascii="Times New Roman" w:hAnsi="Times New Roman" w:cs="Times New Roman"/>
        </w:rPr>
      </w:pPr>
    </w:p>
    <w:p w:rsidR="006135A4" w:rsidRDefault="006135A4" w:rsidP="006135A4">
      <w:pPr>
        <w:contextualSpacing/>
        <w:rPr>
          <w:rFonts w:ascii="Times New Roman" w:hAnsi="Times New Roman" w:cs="Times New Roman"/>
        </w:rPr>
      </w:pPr>
    </w:p>
    <w:p w:rsidR="006135A4" w:rsidRDefault="006135A4" w:rsidP="006135A4">
      <w:pPr>
        <w:contextualSpacing/>
        <w:rPr>
          <w:rFonts w:ascii="Times New Roman" w:hAnsi="Times New Roman" w:cs="Times New Roman"/>
        </w:rPr>
      </w:pPr>
    </w:p>
    <w:p w:rsidR="006135A4" w:rsidRDefault="006135A4" w:rsidP="006135A4">
      <w:pPr>
        <w:contextualSpacing/>
        <w:rPr>
          <w:rFonts w:ascii="Times New Roman" w:hAnsi="Times New Roman" w:cs="Times New Roman"/>
        </w:rPr>
      </w:pPr>
    </w:p>
    <w:p w:rsidR="006135A4" w:rsidRDefault="006135A4" w:rsidP="006135A4">
      <w:pPr>
        <w:contextualSpacing/>
        <w:rPr>
          <w:rFonts w:ascii="Times New Roman" w:hAnsi="Times New Roman" w:cs="Times New Roman"/>
        </w:rPr>
      </w:pPr>
    </w:p>
    <w:p w:rsidR="006135A4" w:rsidRDefault="006135A4" w:rsidP="006135A4">
      <w:pPr>
        <w:contextualSpacing/>
        <w:rPr>
          <w:rFonts w:ascii="Times New Roman" w:hAnsi="Times New Roman" w:cs="Times New Roman"/>
        </w:rPr>
      </w:pPr>
    </w:p>
    <w:p w:rsidR="00851193" w:rsidRDefault="00851193" w:rsidP="006135A4">
      <w:pPr>
        <w:contextualSpacing/>
        <w:rPr>
          <w:rFonts w:ascii="Times New Roman" w:hAnsi="Times New Roman" w:cs="Times New Roman"/>
        </w:rPr>
      </w:pPr>
    </w:p>
    <w:p w:rsidR="00851193" w:rsidRDefault="00851193" w:rsidP="006135A4">
      <w:pPr>
        <w:contextualSpacing/>
        <w:rPr>
          <w:rFonts w:ascii="Times New Roman" w:hAnsi="Times New Roman" w:cs="Times New Roman"/>
        </w:rPr>
      </w:pPr>
    </w:p>
    <w:p w:rsidR="00851193" w:rsidRDefault="00851193" w:rsidP="006135A4">
      <w:pPr>
        <w:contextualSpacing/>
        <w:rPr>
          <w:rFonts w:ascii="Times New Roman" w:hAnsi="Times New Roman" w:cs="Times New Roman"/>
        </w:rPr>
      </w:pPr>
    </w:p>
    <w:p w:rsidR="00851193" w:rsidRDefault="00851193" w:rsidP="006135A4">
      <w:pPr>
        <w:contextualSpacing/>
        <w:rPr>
          <w:rFonts w:ascii="Times New Roman" w:hAnsi="Times New Roman" w:cs="Times New Roman"/>
        </w:rPr>
      </w:pPr>
    </w:p>
    <w:p w:rsidR="00851193" w:rsidRDefault="00851193" w:rsidP="006135A4">
      <w:pPr>
        <w:contextualSpacing/>
        <w:rPr>
          <w:rFonts w:ascii="Times New Roman" w:hAnsi="Times New Roman" w:cs="Times New Roman"/>
        </w:rPr>
      </w:pPr>
    </w:p>
    <w:p w:rsidR="00851193" w:rsidRDefault="00851193" w:rsidP="006135A4">
      <w:pPr>
        <w:contextualSpacing/>
        <w:rPr>
          <w:rFonts w:ascii="Times New Roman" w:hAnsi="Times New Roman" w:cs="Times New Roman"/>
        </w:rPr>
      </w:pPr>
    </w:p>
    <w:p w:rsidR="00851193" w:rsidRDefault="00851193" w:rsidP="006135A4">
      <w:pPr>
        <w:contextualSpacing/>
        <w:rPr>
          <w:rFonts w:ascii="Times New Roman" w:hAnsi="Times New Roman" w:cs="Times New Roman"/>
        </w:rPr>
      </w:pPr>
    </w:p>
    <w:p w:rsidR="00851193" w:rsidRDefault="00851193" w:rsidP="006135A4">
      <w:pPr>
        <w:contextualSpacing/>
        <w:rPr>
          <w:rFonts w:ascii="Times New Roman" w:hAnsi="Times New Roman" w:cs="Times New Roman"/>
        </w:rPr>
      </w:pPr>
    </w:p>
    <w:p w:rsidR="006135A4" w:rsidRDefault="006135A4" w:rsidP="006135A4">
      <w:pPr>
        <w:contextualSpacing/>
        <w:rPr>
          <w:rFonts w:ascii="Times New Roman" w:hAnsi="Times New Roman" w:cs="Times New Roman"/>
        </w:rPr>
      </w:pPr>
    </w:p>
    <w:p w:rsidR="006135A4" w:rsidRDefault="006135A4" w:rsidP="006135A4">
      <w:pPr>
        <w:contextualSpacing/>
        <w:rPr>
          <w:rFonts w:ascii="Times New Roman" w:hAnsi="Times New Roman" w:cs="Times New Roman"/>
        </w:rPr>
      </w:pPr>
    </w:p>
    <w:p w:rsidR="006135A4" w:rsidRDefault="006135A4" w:rsidP="006135A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 №1</w:t>
      </w:r>
    </w:p>
    <w:p w:rsidR="006135A4" w:rsidRDefault="006135A4" w:rsidP="006135A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представителей </w:t>
      </w:r>
    </w:p>
    <w:p w:rsidR="006135A4" w:rsidRDefault="006135A4" w:rsidP="006135A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Красная Горка                                                                                                             </w:t>
      </w:r>
    </w:p>
    <w:p w:rsidR="006135A4" w:rsidRDefault="006135A4" w:rsidP="006135A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от</w:t>
      </w:r>
      <w:r w:rsidR="008C3B19">
        <w:rPr>
          <w:rFonts w:ascii="Times New Roman" w:hAnsi="Times New Roman" w:cs="Times New Roman"/>
          <w:sz w:val="28"/>
          <w:szCs w:val="28"/>
        </w:rPr>
        <w:t xml:space="preserve"> 20 апреля </w:t>
      </w:r>
      <w:r>
        <w:rPr>
          <w:rFonts w:ascii="Times New Roman" w:hAnsi="Times New Roman" w:cs="Times New Roman"/>
          <w:sz w:val="28"/>
          <w:szCs w:val="28"/>
        </w:rPr>
        <w:t xml:space="preserve"> 2016года № </w:t>
      </w:r>
      <w:r w:rsidR="008C3B19">
        <w:rPr>
          <w:rFonts w:ascii="Times New Roman" w:hAnsi="Times New Roman" w:cs="Times New Roman"/>
          <w:sz w:val="28"/>
          <w:szCs w:val="28"/>
        </w:rPr>
        <w:t>12-2</w:t>
      </w:r>
    </w:p>
    <w:p w:rsidR="006135A4" w:rsidRDefault="006135A4" w:rsidP="006135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5A4" w:rsidRDefault="006135A4" w:rsidP="006135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5A4" w:rsidRDefault="006135A4" w:rsidP="006135A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платы за содержание и ремонт жилых помещений</w:t>
      </w:r>
    </w:p>
    <w:p w:rsidR="006135A4" w:rsidRDefault="006135A4" w:rsidP="006135A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сельского поселения Красная Горка</w:t>
      </w:r>
    </w:p>
    <w:p w:rsidR="006135A4" w:rsidRDefault="006135A4" w:rsidP="006135A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135A4" w:rsidRDefault="006135A4" w:rsidP="006135A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077"/>
        <w:gridCol w:w="2835"/>
        <w:gridCol w:w="2659"/>
      </w:tblGrid>
      <w:tr w:rsidR="006135A4" w:rsidTr="006135A4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A4" w:rsidRDefault="006135A4" w:rsidP="006135A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жилищного фонда</w:t>
            </w:r>
          </w:p>
        </w:tc>
        <w:tc>
          <w:tcPr>
            <w:tcW w:w="5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A4" w:rsidRDefault="006135A4" w:rsidP="006135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платы, руб./м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общей площадив месяц</w:t>
            </w:r>
          </w:p>
          <w:p w:rsidR="006135A4" w:rsidRDefault="006135A4" w:rsidP="006135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НДС  не облагается)</w:t>
            </w:r>
          </w:p>
        </w:tc>
      </w:tr>
      <w:tr w:rsidR="000D3AAF" w:rsidTr="006135A4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AAF" w:rsidRDefault="000D3AAF" w:rsidP="006135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AF" w:rsidRDefault="000D3A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01.01.2016г. </w:t>
            </w:r>
          </w:p>
          <w:p w:rsidR="000D3AAF" w:rsidRDefault="000D3AA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30.06.2016г.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AF" w:rsidRDefault="000D3A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01.07.2016г.</w:t>
            </w:r>
          </w:p>
          <w:p w:rsidR="000D3AAF" w:rsidRDefault="000D3AA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30.06.</w:t>
            </w:r>
            <w:r w:rsidR="00CF6D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17г.</w:t>
            </w:r>
          </w:p>
        </w:tc>
      </w:tr>
      <w:tr w:rsidR="006135A4" w:rsidTr="006135A4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A4" w:rsidRDefault="006135A4" w:rsidP="006135A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жилья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A4" w:rsidRDefault="006135A4" w:rsidP="00651E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A4" w:rsidRDefault="004E7D07" w:rsidP="006135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3,48</w:t>
            </w:r>
          </w:p>
        </w:tc>
      </w:tr>
      <w:tr w:rsidR="006135A4" w:rsidTr="006135A4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A4" w:rsidRDefault="006135A4" w:rsidP="006135A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всеми удобствами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A4" w:rsidRDefault="006135A4" w:rsidP="00651E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A4" w:rsidRDefault="004E7D07" w:rsidP="006135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6135A4" w:rsidTr="006135A4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A4" w:rsidRDefault="006135A4" w:rsidP="006135A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частичными удобствами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A4" w:rsidRDefault="006135A4" w:rsidP="00651E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3,08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A4" w:rsidRDefault="004E7D07" w:rsidP="006135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3,22</w:t>
            </w:r>
          </w:p>
        </w:tc>
      </w:tr>
      <w:tr w:rsidR="006135A4" w:rsidTr="006135A4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A4" w:rsidRDefault="006135A4" w:rsidP="006135A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жилья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A4" w:rsidRDefault="006135A4" w:rsidP="00651E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6,61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A4" w:rsidRDefault="004E7D07" w:rsidP="006135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6,92</w:t>
            </w:r>
          </w:p>
        </w:tc>
      </w:tr>
      <w:tr w:rsidR="006135A4" w:rsidTr="006135A4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A4" w:rsidRDefault="006135A4" w:rsidP="006135A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всеми удобствами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A4" w:rsidRDefault="006135A4" w:rsidP="00651E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6,68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A4" w:rsidRDefault="004E7D07" w:rsidP="006135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6,99</w:t>
            </w:r>
          </w:p>
        </w:tc>
      </w:tr>
      <w:tr w:rsidR="006135A4" w:rsidTr="006135A4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A4" w:rsidRDefault="006135A4" w:rsidP="006135A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частичными удобствами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A4" w:rsidRDefault="006135A4" w:rsidP="00651E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6,16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A4" w:rsidRDefault="004E7D07" w:rsidP="006135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6,45</w:t>
            </w:r>
          </w:p>
        </w:tc>
      </w:tr>
      <w:tr w:rsidR="006135A4" w:rsidTr="006135A4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A4" w:rsidRDefault="006135A4" w:rsidP="006135A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Наём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A4" w:rsidRDefault="006135A4" w:rsidP="00651E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5,35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A4" w:rsidRDefault="004E7D07" w:rsidP="006135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5,60</w:t>
            </w:r>
          </w:p>
        </w:tc>
      </w:tr>
    </w:tbl>
    <w:p w:rsidR="006135A4" w:rsidRDefault="006135A4" w:rsidP="006135A4">
      <w:pPr>
        <w:contextualSpacing/>
        <w:rPr>
          <w:rFonts w:ascii="Times New Roman" w:hAnsi="Times New Roman" w:cs="Times New Roman"/>
        </w:rPr>
      </w:pPr>
    </w:p>
    <w:p w:rsidR="006135A4" w:rsidRDefault="006135A4" w:rsidP="006135A4">
      <w:pPr>
        <w:contextualSpacing/>
        <w:rPr>
          <w:rFonts w:ascii="Times New Roman" w:hAnsi="Times New Roman" w:cs="Times New Roman"/>
        </w:rPr>
      </w:pPr>
    </w:p>
    <w:p w:rsidR="006135A4" w:rsidRDefault="006135A4" w:rsidP="006135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Плата за пользование жилым помещением (плата за наем) не взимается с собственников жилых помещений.</w:t>
      </w:r>
    </w:p>
    <w:p w:rsidR="006135A4" w:rsidRDefault="006135A4" w:rsidP="006135A4">
      <w:pPr>
        <w:contextualSpacing/>
        <w:rPr>
          <w:rFonts w:ascii="Times New Roman" w:hAnsi="Times New Roman" w:cs="Times New Roman"/>
        </w:rPr>
      </w:pPr>
    </w:p>
    <w:p w:rsidR="006135A4" w:rsidRDefault="006135A4" w:rsidP="006135A4">
      <w:pPr>
        <w:contextualSpacing/>
        <w:rPr>
          <w:rFonts w:ascii="Times New Roman" w:hAnsi="Times New Roman" w:cs="Times New Roman"/>
        </w:rPr>
      </w:pPr>
    </w:p>
    <w:p w:rsidR="006135A4" w:rsidRDefault="006135A4" w:rsidP="006135A4">
      <w:pPr>
        <w:contextualSpacing/>
        <w:rPr>
          <w:rFonts w:ascii="Times New Roman" w:hAnsi="Times New Roman" w:cs="Times New Roman"/>
        </w:rPr>
      </w:pPr>
    </w:p>
    <w:p w:rsidR="00F67DF7" w:rsidRDefault="00F67DF7"/>
    <w:sectPr w:rsidR="00F67DF7" w:rsidSect="0085119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135A4"/>
    <w:rsid w:val="000050C2"/>
    <w:rsid w:val="000D3AAF"/>
    <w:rsid w:val="0024570E"/>
    <w:rsid w:val="00443BCE"/>
    <w:rsid w:val="004B5259"/>
    <w:rsid w:val="004E7D07"/>
    <w:rsid w:val="006135A4"/>
    <w:rsid w:val="00670A1D"/>
    <w:rsid w:val="006C6B23"/>
    <w:rsid w:val="006E6D06"/>
    <w:rsid w:val="00833C6D"/>
    <w:rsid w:val="00846FB9"/>
    <w:rsid w:val="00851193"/>
    <w:rsid w:val="008C3B19"/>
    <w:rsid w:val="00CF6D35"/>
    <w:rsid w:val="00D33FE5"/>
    <w:rsid w:val="00EC03F9"/>
    <w:rsid w:val="00F120B9"/>
    <w:rsid w:val="00F67DF7"/>
    <w:rsid w:val="00FC4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35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a4">
    <w:name w:val="Название Знак"/>
    <w:basedOn w:val="a0"/>
    <w:link w:val="a3"/>
    <w:rsid w:val="006135A4"/>
    <w:rPr>
      <w:rFonts w:ascii="Times New Roman" w:eastAsia="Times New Roman" w:hAnsi="Times New Roman" w:cs="Times New Roman"/>
      <w:b/>
      <w:sz w:val="36"/>
      <w:szCs w:val="36"/>
    </w:rPr>
  </w:style>
  <w:style w:type="paragraph" w:styleId="a5">
    <w:name w:val="List Paragraph"/>
    <w:basedOn w:val="a"/>
    <w:uiPriority w:val="34"/>
    <w:qFormat/>
    <w:rsid w:val="006135A4"/>
    <w:pPr>
      <w:ind w:left="720"/>
      <w:contextualSpacing/>
    </w:pPr>
  </w:style>
  <w:style w:type="table" w:styleId="a6">
    <w:name w:val="Table Grid"/>
    <w:basedOn w:val="a1"/>
    <w:uiPriority w:val="59"/>
    <w:rsid w:val="00613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Юзер</cp:lastModifiedBy>
  <cp:revision>15</cp:revision>
  <cp:lastPrinted>2016-04-08T06:51:00Z</cp:lastPrinted>
  <dcterms:created xsi:type="dcterms:W3CDTF">2016-03-29T08:11:00Z</dcterms:created>
  <dcterms:modified xsi:type="dcterms:W3CDTF">2016-05-19T11:49:00Z</dcterms:modified>
</cp:coreProperties>
</file>