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89" w:rsidRDefault="00BE4C89" w:rsidP="00BE4C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BE4C89" w:rsidRDefault="00BE4C89" w:rsidP="00BE4C89">
      <w:pPr>
        <w:pStyle w:val="a3"/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слушаний </w:t>
      </w:r>
      <w:r>
        <w:rPr>
          <w:b/>
          <w:sz w:val="28"/>
          <w:szCs w:val="28"/>
        </w:rPr>
        <w:t xml:space="preserve">в сельском поселении </w:t>
      </w:r>
      <w:r w:rsidR="008C7208"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Название_поселения </w:instrText>
      </w:r>
      <w:r w:rsidR="008C7208"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Красная Горка</w:t>
      </w:r>
      <w:r w:rsidR="008C7208">
        <w:rPr>
          <w:b/>
          <w:sz w:val="28"/>
          <w:szCs w:val="28"/>
        </w:rPr>
        <w:fldChar w:fldCharType="end"/>
      </w:r>
    </w:p>
    <w:p w:rsidR="00BE4C89" w:rsidRDefault="00BE4C89" w:rsidP="00BE4C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 w:rsidR="008C7208"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Название_района </w:instrText>
      </w:r>
      <w:r w:rsidR="008C7208"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Кинель-Черкасский</w:t>
      </w:r>
      <w:r w:rsidR="008C7208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Самарской области</w:t>
      </w:r>
    </w:p>
    <w:p w:rsidR="00BE4C89" w:rsidRDefault="00BE4C89" w:rsidP="00BE4C89">
      <w:pPr>
        <w:spacing w:before="120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публичных слушаний – с </w:t>
      </w:r>
      <w:r w:rsidR="00B23C40">
        <w:rPr>
          <w:sz w:val="28"/>
          <w:szCs w:val="28"/>
        </w:rPr>
        <w:t>17</w:t>
      </w:r>
      <w:r>
        <w:rPr>
          <w:sz w:val="28"/>
          <w:szCs w:val="28"/>
        </w:rPr>
        <w:t xml:space="preserve"> октября 201</w:t>
      </w:r>
      <w:r w:rsidR="00B23C40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года по </w:t>
      </w:r>
      <w:r w:rsidR="00B23C40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B23C40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 201</w:t>
      </w:r>
      <w:r w:rsidR="00B23C40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BE4C89" w:rsidRDefault="00BE4C89" w:rsidP="00BE4C89">
      <w:pPr>
        <w:spacing w:before="1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публичных слушаний –  Самарская область, </w:t>
      </w:r>
      <w:r w:rsidR="008C7208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Место_ведения_протокола_публичных_слушан </w:instrText>
      </w:r>
      <w:r w:rsidR="008C7208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 xml:space="preserve">Кинель-Черкасский район, село Красная Горка, ул. Молодогвардейская, д. </w:t>
      </w:r>
      <w:r w:rsidR="008C7208">
        <w:rPr>
          <w:sz w:val="28"/>
          <w:szCs w:val="28"/>
        </w:rPr>
        <w:fldChar w:fldCharType="end"/>
      </w:r>
      <w:r>
        <w:rPr>
          <w:sz w:val="28"/>
          <w:szCs w:val="28"/>
        </w:rPr>
        <w:t>37.</w:t>
      </w:r>
    </w:p>
    <w:p w:rsidR="00BE4C89" w:rsidRDefault="00BE4C89" w:rsidP="00B23C40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Основание проведения публичных слушаний – </w:t>
      </w:r>
      <w:r w:rsidR="00B23C40">
        <w:rPr>
          <w:rFonts w:eastAsia="Arial Unicode MS"/>
          <w:sz w:val="28"/>
          <w:szCs w:val="28"/>
        </w:rPr>
        <w:t>решение Собрания представителей</w:t>
      </w:r>
      <w:r>
        <w:rPr>
          <w:rFonts w:eastAsia="Arial Unicode MS"/>
          <w:sz w:val="28"/>
          <w:szCs w:val="28"/>
        </w:rPr>
        <w:t xml:space="preserve"> сельского поселения </w:t>
      </w:r>
      <w:r w:rsidR="008C7208">
        <w:rPr>
          <w:rFonts w:eastAsia="Arial Unicode MS"/>
          <w:sz w:val="28"/>
          <w:szCs w:val="28"/>
        </w:rPr>
        <w:fldChar w:fldCharType="begin"/>
      </w:r>
      <w:r>
        <w:rPr>
          <w:rFonts w:eastAsia="Arial Unicode MS"/>
          <w:sz w:val="28"/>
          <w:szCs w:val="28"/>
        </w:rPr>
        <w:instrText xml:space="preserve"> MERGEFIELD Название_поселения </w:instrText>
      </w:r>
      <w:r w:rsidR="008C7208">
        <w:rPr>
          <w:rFonts w:eastAsia="Arial Unicode MS"/>
          <w:sz w:val="28"/>
          <w:szCs w:val="28"/>
        </w:rPr>
        <w:fldChar w:fldCharType="separate"/>
      </w:r>
      <w:r>
        <w:rPr>
          <w:rFonts w:eastAsia="Arial Unicode MS"/>
          <w:noProof/>
          <w:sz w:val="28"/>
          <w:szCs w:val="28"/>
        </w:rPr>
        <w:t>Красная Горка</w:t>
      </w:r>
      <w:r w:rsidR="008C7208">
        <w:rPr>
          <w:rFonts w:eastAsia="Arial Unicode MS"/>
          <w:sz w:val="28"/>
          <w:szCs w:val="28"/>
        </w:rPr>
        <w:fldChar w:fldCharType="end"/>
      </w:r>
      <w:r>
        <w:rPr>
          <w:rFonts w:eastAsia="Arial Unicode MS"/>
          <w:sz w:val="28"/>
          <w:szCs w:val="28"/>
        </w:rPr>
        <w:t xml:space="preserve"> муниципального района </w:t>
      </w:r>
      <w:r w:rsidR="008C7208">
        <w:rPr>
          <w:rFonts w:eastAsia="Arial Unicode MS"/>
          <w:sz w:val="28"/>
          <w:szCs w:val="28"/>
        </w:rPr>
        <w:fldChar w:fldCharType="begin"/>
      </w:r>
      <w:r>
        <w:rPr>
          <w:rFonts w:eastAsia="Arial Unicode MS"/>
          <w:sz w:val="28"/>
          <w:szCs w:val="28"/>
        </w:rPr>
        <w:instrText xml:space="preserve"> MERGEFIELD Название_района </w:instrText>
      </w:r>
      <w:r w:rsidR="008C7208">
        <w:rPr>
          <w:rFonts w:eastAsia="Arial Unicode MS"/>
          <w:sz w:val="28"/>
          <w:szCs w:val="28"/>
        </w:rPr>
        <w:fldChar w:fldCharType="separate"/>
      </w:r>
      <w:r>
        <w:rPr>
          <w:rFonts w:eastAsia="Arial Unicode MS"/>
          <w:noProof/>
          <w:sz w:val="28"/>
          <w:szCs w:val="28"/>
        </w:rPr>
        <w:t>Кинель-Черкасский</w:t>
      </w:r>
      <w:r w:rsidR="008C7208">
        <w:rPr>
          <w:rFonts w:eastAsia="Arial Unicode MS"/>
          <w:sz w:val="28"/>
          <w:szCs w:val="28"/>
        </w:rPr>
        <w:fldChar w:fldCharType="end"/>
      </w:r>
      <w:r>
        <w:rPr>
          <w:rFonts w:eastAsia="Arial Unicode MS"/>
          <w:sz w:val="28"/>
          <w:szCs w:val="28"/>
        </w:rPr>
        <w:t xml:space="preserve"> Самарской области «</w:t>
      </w:r>
      <w:r>
        <w:rPr>
          <w:bCs/>
          <w:sz w:val="28"/>
          <w:szCs w:val="28"/>
        </w:rPr>
        <w:t xml:space="preserve">О </w:t>
      </w:r>
      <w:r w:rsidR="00B23C40">
        <w:rPr>
          <w:bCs/>
          <w:sz w:val="28"/>
          <w:szCs w:val="28"/>
        </w:rPr>
        <w:t xml:space="preserve">проведении </w:t>
      </w:r>
      <w:r>
        <w:rPr>
          <w:bCs/>
          <w:sz w:val="28"/>
          <w:szCs w:val="28"/>
        </w:rPr>
        <w:t xml:space="preserve"> публичных</w:t>
      </w:r>
      <w:r w:rsidR="00B23C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слушаний </w:t>
      </w:r>
      <w:r>
        <w:rPr>
          <w:sz w:val="28"/>
          <w:szCs w:val="28"/>
        </w:rPr>
        <w:t>по</w:t>
      </w:r>
      <w:r w:rsidR="00B23C40" w:rsidRPr="0089169F">
        <w:rPr>
          <w:b/>
          <w:lang w:eastAsia="ar-SA"/>
        </w:rPr>
        <w:t xml:space="preserve"> </w:t>
      </w:r>
      <w:proofErr w:type="spellStart"/>
      <w:proofErr w:type="gramStart"/>
      <w:r w:rsidR="00B23C40" w:rsidRPr="00B23C40">
        <w:rPr>
          <w:sz w:val="28"/>
          <w:szCs w:val="28"/>
          <w:lang w:eastAsia="ar-SA"/>
        </w:rPr>
        <w:t>по</w:t>
      </w:r>
      <w:proofErr w:type="spellEnd"/>
      <w:proofErr w:type="gramEnd"/>
      <w:r w:rsidR="00B23C40" w:rsidRPr="00B23C40">
        <w:rPr>
          <w:sz w:val="28"/>
          <w:szCs w:val="28"/>
          <w:lang w:eastAsia="ar-SA"/>
        </w:rPr>
        <w:t xml:space="preserve"> вопросу о внесении изменений в Правила землепользования и застройки </w:t>
      </w:r>
      <w:r w:rsidR="00B23C40" w:rsidRPr="00B23C40">
        <w:rPr>
          <w:noProof/>
          <w:sz w:val="28"/>
          <w:szCs w:val="28"/>
          <w:lang w:eastAsia="ar-SA"/>
        </w:rPr>
        <w:t>сельского</w:t>
      </w:r>
      <w:r w:rsidR="00B23C40" w:rsidRPr="00B23C40">
        <w:rPr>
          <w:sz w:val="28"/>
          <w:szCs w:val="28"/>
          <w:lang w:eastAsia="ar-SA"/>
        </w:rPr>
        <w:t xml:space="preserve"> поселения </w:t>
      </w:r>
      <w:r w:rsidR="00B23C40" w:rsidRPr="00B23C40">
        <w:rPr>
          <w:noProof/>
          <w:sz w:val="28"/>
          <w:szCs w:val="28"/>
          <w:lang w:eastAsia="ar-SA"/>
        </w:rPr>
        <w:t xml:space="preserve">Красная Горка </w:t>
      </w:r>
      <w:r w:rsidR="00B23C40" w:rsidRPr="00B23C40">
        <w:rPr>
          <w:sz w:val="28"/>
          <w:szCs w:val="28"/>
          <w:lang w:eastAsia="ar-SA"/>
        </w:rPr>
        <w:t xml:space="preserve"> муниципального района </w:t>
      </w:r>
      <w:r w:rsidR="00B23C40" w:rsidRPr="00B23C40">
        <w:rPr>
          <w:noProof/>
          <w:sz w:val="28"/>
          <w:szCs w:val="28"/>
          <w:lang w:eastAsia="ar-SA"/>
        </w:rPr>
        <w:t>Кинель-Черкасский</w:t>
      </w:r>
      <w:r w:rsidR="00B23C40" w:rsidRPr="00B23C40">
        <w:rPr>
          <w:sz w:val="28"/>
          <w:szCs w:val="28"/>
          <w:lang w:eastAsia="ar-SA"/>
        </w:rPr>
        <w:t xml:space="preserve"> Самарской области</w:t>
      </w:r>
      <w:r w:rsidRPr="00B23C4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»</w:t>
      </w:r>
      <w:r>
        <w:rPr>
          <w:rFonts w:eastAsia="Arial Unicode MS"/>
          <w:sz w:val="28"/>
          <w:szCs w:val="28"/>
        </w:rPr>
        <w:t xml:space="preserve"> от </w:t>
      </w:r>
      <w:r w:rsidR="00B23C40">
        <w:rPr>
          <w:rFonts w:eastAsia="Arial Unicode MS"/>
          <w:sz w:val="28"/>
          <w:szCs w:val="28"/>
        </w:rPr>
        <w:t>14</w:t>
      </w:r>
      <w:r>
        <w:rPr>
          <w:rFonts w:eastAsia="Arial Unicode MS"/>
          <w:sz w:val="28"/>
          <w:szCs w:val="28"/>
        </w:rPr>
        <w:t xml:space="preserve"> </w:t>
      </w:r>
      <w:r w:rsidR="00B23C40">
        <w:rPr>
          <w:rFonts w:eastAsia="Arial Unicode MS"/>
          <w:sz w:val="28"/>
          <w:szCs w:val="28"/>
        </w:rPr>
        <w:t xml:space="preserve">октября </w:t>
      </w:r>
      <w:r>
        <w:rPr>
          <w:rFonts w:eastAsia="Arial Unicode MS"/>
          <w:sz w:val="28"/>
          <w:szCs w:val="28"/>
        </w:rPr>
        <w:t xml:space="preserve"> 201</w:t>
      </w:r>
      <w:r w:rsidR="00B23C40">
        <w:rPr>
          <w:rFonts w:eastAsia="Arial Unicode MS"/>
          <w:sz w:val="28"/>
          <w:szCs w:val="28"/>
        </w:rPr>
        <w:t>6</w:t>
      </w:r>
      <w:r>
        <w:rPr>
          <w:rFonts w:eastAsia="Arial Unicode MS"/>
          <w:sz w:val="28"/>
          <w:szCs w:val="28"/>
        </w:rPr>
        <w:t xml:space="preserve"> года № </w:t>
      </w:r>
      <w:r w:rsidR="00B23C40">
        <w:rPr>
          <w:rFonts w:eastAsia="Arial Unicode MS"/>
          <w:sz w:val="28"/>
          <w:szCs w:val="28"/>
        </w:rPr>
        <w:t>1</w:t>
      </w:r>
      <w:r w:rsidR="00351708">
        <w:rPr>
          <w:rFonts w:eastAsia="Arial Unicode MS"/>
          <w:sz w:val="28"/>
          <w:szCs w:val="28"/>
        </w:rPr>
        <w:t>9</w:t>
      </w:r>
      <w:r w:rsidR="00B23C40">
        <w:rPr>
          <w:rFonts w:eastAsia="Arial Unicode MS"/>
          <w:sz w:val="28"/>
          <w:szCs w:val="28"/>
        </w:rPr>
        <w:t>-1</w:t>
      </w:r>
      <w:r>
        <w:rPr>
          <w:rFonts w:eastAsia="Arial Unicode MS"/>
          <w:sz w:val="28"/>
          <w:szCs w:val="28"/>
        </w:rPr>
        <w:t xml:space="preserve"> , опубликованное в газете «</w:t>
      </w:r>
      <w:proofErr w:type="spellStart"/>
      <w:r w:rsidR="00B23C40">
        <w:rPr>
          <w:rFonts w:eastAsia="Arial Unicode MS"/>
          <w:sz w:val="28"/>
          <w:szCs w:val="28"/>
        </w:rPr>
        <w:t>Красногорские</w:t>
      </w:r>
      <w:proofErr w:type="spellEnd"/>
      <w:r w:rsidR="00B23C40">
        <w:rPr>
          <w:rFonts w:eastAsia="Arial Unicode MS"/>
          <w:sz w:val="28"/>
          <w:szCs w:val="28"/>
        </w:rPr>
        <w:t xml:space="preserve"> ведомости</w:t>
      </w:r>
      <w:r>
        <w:rPr>
          <w:rFonts w:eastAsia="Arial Unicode MS"/>
          <w:sz w:val="28"/>
          <w:szCs w:val="28"/>
        </w:rPr>
        <w:t xml:space="preserve">» от </w:t>
      </w:r>
      <w:r w:rsidR="008C6622">
        <w:rPr>
          <w:rFonts w:eastAsia="Arial Unicode MS"/>
          <w:sz w:val="28"/>
          <w:szCs w:val="28"/>
        </w:rPr>
        <w:t xml:space="preserve"> 15</w:t>
      </w:r>
      <w:r>
        <w:rPr>
          <w:rFonts w:eastAsia="Arial Unicode MS"/>
          <w:sz w:val="28"/>
          <w:szCs w:val="28"/>
        </w:rPr>
        <w:t xml:space="preserve"> октября 201</w:t>
      </w:r>
      <w:r w:rsidR="00B23C40">
        <w:rPr>
          <w:rFonts w:eastAsia="Arial Unicode MS"/>
          <w:sz w:val="28"/>
          <w:szCs w:val="28"/>
        </w:rPr>
        <w:t>6</w:t>
      </w:r>
      <w:r>
        <w:rPr>
          <w:rFonts w:eastAsia="Arial Unicode MS"/>
          <w:sz w:val="28"/>
          <w:szCs w:val="28"/>
        </w:rPr>
        <w:t xml:space="preserve"> года № </w:t>
      </w:r>
      <w:r w:rsidR="008C6622">
        <w:rPr>
          <w:rFonts w:eastAsia="Arial Unicode MS"/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BE4C89" w:rsidRDefault="00BE4C89" w:rsidP="00BE4C8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Вопрос, вынесенный на публичные слушания –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E11D4F">
        <w:rPr>
          <w:rFonts w:ascii="Times New Roman" w:hAnsi="Times New Roman"/>
          <w:sz w:val="28"/>
          <w:szCs w:val="28"/>
        </w:rPr>
        <w:t xml:space="preserve">решения Собрания представителей сельского </w:t>
      </w:r>
      <w:proofErr w:type="spellStart"/>
      <w:r w:rsidR="00E11D4F">
        <w:rPr>
          <w:rFonts w:ascii="Times New Roman" w:hAnsi="Times New Roman"/>
          <w:sz w:val="28"/>
          <w:szCs w:val="28"/>
        </w:rPr>
        <w:t>поселени</w:t>
      </w:r>
      <w:proofErr w:type="spellEnd"/>
      <w:r w:rsidR="00E11D4F">
        <w:rPr>
          <w:rFonts w:ascii="Times New Roman" w:hAnsi="Times New Roman"/>
          <w:sz w:val="28"/>
          <w:szCs w:val="28"/>
        </w:rPr>
        <w:t xml:space="preserve"> Красная Горка муниципального района </w:t>
      </w:r>
      <w:proofErr w:type="spellStart"/>
      <w:r w:rsidR="00E11D4F">
        <w:rPr>
          <w:rFonts w:ascii="Times New Roman" w:hAnsi="Times New Roman"/>
          <w:sz w:val="28"/>
          <w:szCs w:val="28"/>
        </w:rPr>
        <w:t>Кинель-Черкасский</w:t>
      </w:r>
      <w:proofErr w:type="spellEnd"/>
      <w:r w:rsidR="00E11D4F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«</w:t>
      </w:r>
      <w:r w:rsidR="00E11D4F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Красная Горка  муниципального района </w:t>
      </w:r>
      <w:proofErr w:type="spellStart"/>
      <w:r w:rsidR="00E11D4F">
        <w:rPr>
          <w:rFonts w:ascii="Times New Roman" w:hAnsi="Times New Roman"/>
          <w:b/>
          <w:sz w:val="28"/>
          <w:szCs w:val="28"/>
        </w:rPr>
        <w:t>Кинель-Черкасский</w:t>
      </w:r>
      <w:proofErr w:type="spellEnd"/>
      <w:r w:rsidR="00E11D4F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E11D4F">
        <w:rPr>
          <w:rFonts w:ascii="Times New Roman" w:hAnsi="Times New Roman"/>
          <w:sz w:val="28"/>
          <w:szCs w:val="28"/>
        </w:rPr>
        <w:t xml:space="preserve"> далее также</w:t>
      </w:r>
      <w:r w:rsidR="00884067">
        <w:rPr>
          <w:rFonts w:ascii="Times New Roman" w:hAnsi="Times New Roman"/>
          <w:sz w:val="28"/>
          <w:szCs w:val="28"/>
        </w:rPr>
        <w:t xml:space="preserve"> -</w:t>
      </w:r>
      <w:r w:rsidR="00E11D4F">
        <w:rPr>
          <w:rFonts w:ascii="Times New Roman" w:hAnsi="Times New Roman"/>
          <w:sz w:val="28"/>
          <w:szCs w:val="28"/>
        </w:rPr>
        <w:t xml:space="preserve"> </w:t>
      </w:r>
      <w:r w:rsidR="00884067">
        <w:rPr>
          <w:rFonts w:ascii="Times New Roman" w:hAnsi="Times New Roman"/>
          <w:sz w:val="28"/>
          <w:szCs w:val="28"/>
        </w:rPr>
        <w:t>П</w:t>
      </w:r>
      <w:r w:rsidR="00E11D4F">
        <w:rPr>
          <w:rFonts w:ascii="Times New Roman" w:hAnsi="Times New Roman"/>
          <w:sz w:val="28"/>
          <w:szCs w:val="28"/>
        </w:rPr>
        <w:t>роект</w:t>
      </w:r>
      <w:r w:rsidR="00884067">
        <w:rPr>
          <w:rFonts w:ascii="Times New Roman" w:hAnsi="Times New Roman"/>
          <w:sz w:val="28"/>
          <w:szCs w:val="28"/>
        </w:rPr>
        <w:t xml:space="preserve"> решения о внесении изменений в Правила</w:t>
      </w:r>
      <w:r>
        <w:rPr>
          <w:rFonts w:ascii="Times New Roman" w:hAnsi="Times New Roman"/>
          <w:sz w:val="28"/>
          <w:szCs w:val="28"/>
        </w:rPr>
        <w:t>;</w:t>
      </w:r>
    </w:p>
    <w:p w:rsidR="00BE4C89" w:rsidRDefault="00BE4C89" w:rsidP="00BE4C89">
      <w:pPr>
        <w:tabs>
          <w:tab w:val="left" w:pos="0"/>
          <w:tab w:val="left" w:pos="120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1"/>
        <w:gridCol w:w="6664"/>
        <w:gridCol w:w="3119"/>
        <w:gridCol w:w="2411"/>
      </w:tblGrid>
      <w:tr w:rsidR="00BE4C89" w:rsidTr="00BE4C89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89" w:rsidRDefault="00BE4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E4C89" w:rsidRDefault="00BE4C8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89" w:rsidRDefault="00BE4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внесения данных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89" w:rsidRDefault="00BE4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89" w:rsidRDefault="00BE4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лица, выразившего мнение по вопросу публичных слушаний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89" w:rsidRDefault="00BE4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BE4C89" w:rsidTr="00BE4C89">
        <w:trPr>
          <w:trHeight w:val="1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89" w:rsidRDefault="00BE4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9" w:rsidRDefault="00BE4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014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.10.2015</w:t>
            </w:r>
          </w:p>
          <w:p w:rsidR="00BE4C89" w:rsidRDefault="00BE4C8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9" w:rsidRDefault="00BE4C89" w:rsidP="009F6881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 оцениваю вынесенный на публичные слушания проект </w:t>
            </w:r>
            <w:r w:rsidR="00884067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9F6881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представителей сельского поселения Красная Горка</w:t>
            </w:r>
            <w:r w:rsidR="0088406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84067" w:rsidRPr="00884067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Правила землепользования и застройки сельского поселения Красная Горка  муниципального района </w:t>
            </w:r>
            <w:proofErr w:type="spellStart"/>
            <w:r w:rsidR="00884067" w:rsidRPr="00884067">
              <w:rPr>
                <w:rFonts w:ascii="Times New Roman" w:hAnsi="Times New Roman"/>
                <w:sz w:val="28"/>
                <w:szCs w:val="28"/>
              </w:rPr>
              <w:t>Кинель-Черкасский</w:t>
            </w:r>
            <w:proofErr w:type="spellEnd"/>
            <w:r w:rsidR="00884067" w:rsidRPr="00884067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  <w:r w:rsidR="00884067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9" w:rsidRDefault="00BE4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Ольга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9" w:rsidRDefault="00BE4C89">
            <w:pPr>
              <w:rPr>
                <w:sz w:val="28"/>
                <w:szCs w:val="28"/>
              </w:rPr>
            </w:pPr>
          </w:p>
        </w:tc>
      </w:tr>
      <w:tr w:rsidR="00BE4C89" w:rsidTr="00BE4C89">
        <w:trPr>
          <w:trHeight w:val="5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89" w:rsidRDefault="00BE4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9" w:rsidRDefault="00E00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02.11.2016</w:t>
            </w:r>
          </w:p>
          <w:p w:rsidR="00BE4C89" w:rsidRDefault="00BE4C8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9" w:rsidRDefault="0013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Считаю своевременным и  целесообразным принятие  </w:t>
            </w:r>
            <w:proofErr w:type="gramStart"/>
            <w:r>
              <w:rPr>
                <w:sz w:val="28"/>
                <w:szCs w:val="28"/>
              </w:rPr>
              <w:t xml:space="preserve">проекта решения </w:t>
            </w:r>
            <w:r w:rsidR="009F6881">
              <w:rPr>
                <w:sz w:val="28"/>
                <w:szCs w:val="28"/>
              </w:rPr>
              <w:t>Собрания представителей сельского поселения</w:t>
            </w:r>
            <w:proofErr w:type="gramEnd"/>
            <w:r w:rsidR="009F6881">
              <w:rPr>
                <w:sz w:val="28"/>
                <w:szCs w:val="28"/>
              </w:rPr>
              <w:t xml:space="preserve"> Красная Горка </w:t>
            </w:r>
            <w:r>
              <w:rPr>
                <w:sz w:val="28"/>
                <w:szCs w:val="28"/>
              </w:rPr>
              <w:t>«</w:t>
            </w:r>
            <w:r w:rsidRPr="00884067">
              <w:rPr>
                <w:sz w:val="28"/>
                <w:szCs w:val="28"/>
              </w:rPr>
              <w:t xml:space="preserve">О внесении изменений в Правила землепользования и застройки сельского поселения Красная Горка  муниципального района </w:t>
            </w:r>
            <w:proofErr w:type="spellStart"/>
            <w:r w:rsidRPr="00884067">
              <w:rPr>
                <w:sz w:val="28"/>
                <w:szCs w:val="28"/>
              </w:rPr>
              <w:t>Кинель-Черкасский</w:t>
            </w:r>
            <w:proofErr w:type="spellEnd"/>
            <w:r w:rsidRPr="00884067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9" w:rsidRDefault="00BE4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Светлана Николаевна</w:t>
            </w:r>
          </w:p>
          <w:p w:rsidR="00BE4C89" w:rsidRDefault="00BE4C89">
            <w:pPr>
              <w:rPr>
                <w:sz w:val="28"/>
                <w:szCs w:val="28"/>
              </w:rPr>
            </w:pPr>
          </w:p>
          <w:p w:rsidR="00BE4C89" w:rsidRDefault="00BE4C89">
            <w:pPr>
              <w:rPr>
                <w:sz w:val="28"/>
                <w:szCs w:val="28"/>
              </w:rPr>
            </w:pPr>
          </w:p>
          <w:p w:rsidR="00BE4C89" w:rsidRDefault="00BE4C89">
            <w:pPr>
              <w:rPr>
                <w:sz w:val="28"/>
                <w:szCs w:val="28"/>
              </w:rPr>
            </w:pPr>
          </w:p>
          <w:p w:rsidR="00BE4C89" w:rsidRDefault="00BE4C8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9" w:rsidRDefault="00BE4C89">
            <w:pPr>
              <w:rPr>
                <w:sz w:val="28"/>
                <w:szCs w:val="28"/>
              </w:rPr>
            </w:pPr>
          </w:p>
        </w:tc>
      </w:tr>
      <w:tr w:rsidR="00BE4C89" w:rsidTr="00BE4C89">
        <w:trPr>
          <w:trHeight w:val="5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89" w:rsidRDefault="00BE4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9" w:rsidRDefault="00E00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BE4C8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2.2016</w:t>
            </w:r>
          </w:p>
          <w:p w:rsidR="00BE4C89" w:rsidRDefault="00BE4C8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9" w:rsidRDefault="00BE4C89" w:rsidP="00351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Положительно оцениваю вынесенный на публичные слушания проект </w:t>
            </w:r>
            <w:r w:rsidR="00351708">
              <w:rPr>
                <w:sz w:val="28"/>
                <w:szCs w:val="28"/>
              </w:rPr>
              <w:t>решения Собрания представителей сельского поселения Красная Горка «</w:t>
            </w:r>
            <w:r w:rsidR="00351708" w:rsidRPr="00884067">
              <w:rPr>
                <w:sz w:val="28"/>
                <w:szCs w:val="28"/>
              </w:rPr>
              <w:t xml:space="preserve">О внесении изменений в Правила землепользования и застройки сельского поселения Красная Горка  муниципального района </w:t>
            </w:r>
            <w:proofErr w:type="spellStart"/>
            <w:r w:rsidR="00351708" w:rsidRPr="00884067">
              <w:rPr>
                <w:sz w:val="28"/>
                <w:szCs w:val="28"/>
              </w:rPr>
              <w:t>Кинель-Черкасский</w:t>
            </w:r>
            <w:proofErr w:type="spellEnd"/>
            <w:r w:rsidR="00351708" w:rsidRPr="00884067">
              <w:rPr>
                <w:sz w:val="28"/>
                <w:szCs w:val="28"/>
              </w:rPr>
              <w:t xml:space="preserve"> Самарской области</w:t>
            </w:r>
            <w:r w:rsidR="00351708">
              <w:rPr>
                <w:sz w:val="28"/>
                <w:szCs w:val="28"/>
              </w:rPr>
              <w:t>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9" w:rsidRDefault="00BE4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Валентина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9" w:rsidRDefault="00BE4C89">
            <w:pPr>
              <w:rPr>
                <w:sz w:val="28"/>
                <w:szCs w:val="28"/>
              </w:rPr>
            </w:pPr>
          </w:p>
        </w:tc>
      </w:tr>
    </w:tbl>
    <w:p w:rsidR="00BE4C89" w:rsidRDefault="00BE4C89" w:rsidP="00BE4C89">
      <w:pPr>
        <w:spacing w:line="360" w:lineRule="auto"/>
        <w:jc w:val="both"/>
        <w:rPr>
          <w:sz w:val="26"/>
          <w:szCs w:val="26"/>
        </w:rPr>
      </w:pPr>
    </w:p>
    <w:p w:rsidR="00BE4C89" w:rsidRDefault="00BE4C89" w:rsidP="00BE4C8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E4C89" w:rsidRDefault="00BE4C89" w:rsidP="00BE4C8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E4C89" w:rsidRPr="00351708" w:rsidRDefault="00BE4C89" w:rsidP="0004326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51708">
        <w:rPr>
          <w:b/>
          <w:sz w:val="26"/>
          <w:szCs w:val="26"/>
        </w:rPr>
        <w:t xml:space="preserve">Лицо, ответственное за ведение протокола         ___________________            </w:t>
      </w:r>
      <w:r w:rsidR="009F6881" w:rsidRPr="00351708">
        <w:rPr>
          <w:b/>
          <w:sz w:val="26"/>
          <w:szCs w:val="26"/>
        </w:rPr>
        <w:t>Кузнецова Г.Т.</w:t>
      </w:r>
    </w:p>
    <w:p w:rsidR="00BE4C89" w:rsidRPr="00351708" w:rsidRDefault="00BE4C89" w:rsidP="0004326F">
      <w:pPr>
        <w:autoSpaceDE w:val="0"/>
        <w:autoSpaceDN w:val="0"/>
        <w:adjustRightInd w:val="0"/>
        <w:jc w:val="both"/>
        <w:rPr>
          <w:b/>
          <w:i/>
          <w:iCs/>
          <w:sz w:val="26"/>
          <w:szCs w:val="26"/>
        </w:rPr>
      </w:pPr>
      <w:r w:rsidRPr="00351708">
        <w:rPr>
          <w:b/>
          <w:i/>
          <w:i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4C89" w:rsidRPr="00351708" w:rsidRDefault="00BE4C89" w:rsidP="0004326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E4C89" w:rsidRPr="00351708" w:rsidRDefault="00BE4C89" w:rsidP="0004326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E4C89" w:rsidRPr="00351708" w:rsidRDefault="00BE4C89" w:rsidP="0004326F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351708">
        <w:rPr>
          <w:b/>
          <w:sz w:val="26"/>
          <w:szCs w:val="26"/>
        </w:rPr>
        <w:t xml:space="preserve">Председательствующий на мероприятии            ___________________            </w:t>
      </w:r>
      <w:proofErr w:type="spellStart"/>
      <w:r w:rsidR="009F6881" w:rsidRPr="00351708">
        <w:rPr>
          <w:b/>
          <w:sz w:val="26"/>
          <w:szCs w:val="26"/>
        </w:rPr>
        <w:t>Чупахин</w:t>
      </w:r>
      <w:proofErr w:type="spellEnd"/>
      <w:r w:rsidR="009F6881" w:rsidRPr="00351708">
        <w:rPr>
          <w:b/>
          <w:sz w:val="26"/>
          <w:szCs w:val="26"/>
        </w:rPr>
        <w:t xml:space="preserve"> Д.В.</w:t>
      </w:r>
      <w:r w:rsidR="001F55A5" w:rsidRPr="00351708">
        <w:rPr>
          <w:b/>
          <w:sz w:val="26"/>
          <w:szCs w:val="26"/>
        </w:rPr>
        <w:t xml:space="preserve">  </w:t>
      </w:r>
    </w:p>
    <w:p w:rsidR="0055549D" w:rsidRPr="00351708" w:rsidRDefault="0055549D" w:rsidP="0004326F">
      <w:pPr>
        <w:rPr>
          <w:b/>
        </w:rPr>
      </w:pPr>
    </w:p>
    <w:sectPr w:rsidR="0055549D" w:rsidRPr="00351708" w:rsidSect="0004326F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4C89"/>
    <w:rsid w:val="0004326F"/>
    <w:rsid w:val="00135FD9"/>
    <w:rsid w:val="001F55A5"/>
    <w:rsid w:val="00351708"/>
    <w:rsid w:val="0055549D"/>
    <w:rsid w:val="005711AF"/>
    <w:rsid w:val="00884067"/>
    <w:rsid w:val="008C6622"/>
    <w:rsid w:val="008C7208"/>
    <w:rsid w:val="009F6881"/>
    <w:rsid w:val="00B23C40"/>
    <w:rsid w:val="00BE4C89"/>
    <w:rsid w:val="00C127C9"/>
    <w:rsid w:val="00D54098"/>
    <w:rsid w:val="00DE5750"/>
    <w:rsid w:val="00E0014B"/>
    <w:rsid w:val="00E1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4C8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E4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4C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E4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7</cp:revision>
  <dcterms:created xsi:type="dcterms:W3CDTF">2016-10-20T07:09:00Z</dcterms:created>
  <dcterms:modified xsi:type="dcterms:W3CDTF">2016-10-21T10:36:00Z</dcterms:modified>
</cp:coreProperties>
</file>